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AAB6B" w14:textId="2C21C7C5" w:rsidR="007C704F" w:rsidRPr="007C6334" w:rsidRDefault="00115DD8" w:rsidP="00115DD8">
      <w:pPr>
        <w:jc w:val="center"/>
        <w:rPr>
          <w:rStyle w:val="af"/>
        </w:rPr>
      </w:pPr>
      <w:r w:rsidRPr="00F01250">
        <w:rPr>
          <w:rFonts w:ascii="Times New Roman" w:hAnsi="Times New Roman" w:cs="Times New Roman"/>
          <w:b/>
          <w:noProof/>
          <w:sz w:val="32"/>
          <w:szCs w:val="32"/>
        </w:rPr>
        <w:drawing>
          <wp:anchor distT="0" distB="0" distL="114300" distR="114300" simplePos="0" relativeHeight="251658240" behindDoc="0" locked="0" layoutInCell="1" allowOverlap="1" wp14:anchorId="674C39C1" wp14:editId="25E8AD61">
            <wp:simplePos x="0" y="0"/>
            <wp:positionH relativeFrom="column">
              <wp:posOffset>-300990</wp:posOffset>
            </wp:positionH>
            <wp:positionV relativeFrom="paragraph">
              <wp:posOffset>-277809</wp:posOffset>
            </wp:positionV>
            <wp:extent cx="6922360" cy="9867900"/>
            <wp:effectExtent l="0" t="0" r="0" b="0"/>
            <wp:wrapNone/>
            <wp:docPr id="1" name="Рисунок 1" descr="C:\Users\Digma\Downloads\20260416_08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gma\Downloads\20260416_081332.jpg"/>
                    <pic:cNvPicPr>
                      <a:picLocks noChangeAspect="1" noChangeArrowheads="1"/>
                    </pic:cNvPicPr>
                  </pic:nvPicPr>
                  <pic:blipFill>
                    <a:blip r:embed="rId6" cstate="print">
                      <a:extLst>
                        <a:ext uri="{BEBA8EAE-BF5A-486C-A8C5-ECC9F3942E4B}">
                          <a14:imgProps xmlns:a14="http://schemas.microsoft.com/office/drawing/2010/main">
                            <a14:imgLayer r:embed="rId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22360" cy="986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5807">
        <w:rPr>
          <w:rStyle w:val="af"/>
        </w:rPr>
        <w:t>ПРОЕКТ</w:t>
      </w:r>
    </w:p>
    <w:tbl>
      <w:tblPr>
        <w:tblpPr w:leftFromText="180" w:rightFromText="180" w:vertAnchor="text" w:horzAnchor="margin" w:tblpY="83"/>
        <w:tblW w:w="10314" w:type="dxa"/>
        <w:tblLook w:val="01E0" w:firstRow="1" w:lastRow="1" w:firstColumn="1" w:lastColumn="1" w:noHBand="0" w:noVBand="0"/>
      </w:tblPr>
      <w:tblGrid>
        <w:gridCol w:w="4786"/>
        <w:gridCol w:w="5528"/>
      </w:tblGrid>
      <w:tr w:rsidR="00CD6EF6" w:rsidRPr="00CD6EF6" w14:paraId="1CCB198C" w14:textId="77777777" w:rsidTr="004F3A33">
        <w:trPr>
          <w:trHeight w:val="2713"/>
        </w:trPr>
        <w:tc>
          <w:tcPr>
            <w:tcW w:w="4786" w:type="dxa"/>
          </w:tcPr>
          <w:p w14:paraId="6FDF108B" w14:textId="6A9FEF94"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 Исполнительный комитет </w:t>
            </w:r>
            <w:proofErr w:type="spellStart"/>
            <w:r w:rsidRPr="00CD6EF6">
              <w:rPr>
                <w:rFonts w:ascii="Times New Roman" w:hAnsi="Times New Roman" w:cs="Times New Roman"/>
                <w:b/>
                <w:sz w:val="28"/>
                <w:szCs w:val="28"/>
              </w:rPr>
              <w:t>Азнакаевского</w:t>
            </w:r>
            <w:proofErr w:type="spellEnd"/>
            <w:r w:rsidRPr="00CD6EF6">
              <w:rPr>
                <w:rFonts w:ascii="Times New Roman" w:hAnsi="Times New Roman" w:cs="Times New Roman"/>
                <w:b/>
                <w:sz w:val="28"/>
                <w:szCs w:val="28"/>
              </w:rPr>
              <w:t xml:space="preserve"> муниципального района Республики Татарстан</w:t>
            </w:r>
          </w:p>
        </w:tc>
        <w:tc>
          <w:tcPr>
            <w:tcW w:w="5528" w:type="dxa"/>
          </w:tcPr>
          <w:p w14:paraId="5B8A9B42" w14:textId="790767B0"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 МКУ «Управление образования исполнительного комитета </w:t>
            </w:r>
            <w:proofErr w:type="spellStart"/>
            <w:r w:rsidRPr="00CD6EF6">
              <w:rPr>
                <w:rFonts w:ascii="Times New Roman" w:hAnsi="Times New Roman" w:cs="Times New Roman"/>
                <w:b/>
                <w:sz w:val="28"/>
                <w:szCs w:val="28"/>
              </w:rPr>
              <w:t>Азнакаевского</w:t>
            </w:r>
            <w:proofErr w:type="spellEnd"/>
            <w:r w:rsidRPr="00CD6EF6">
              <w:rPr>
                <w:rFonts w:ascii="Times New Roman" w:hAnsi="Times New Roman" w:cs="Times New Roman"/>
                <w:b/>
                <w:sz w:val="28"/>
                <w:szCs w:val="28"/>
              </w:rPr>
              <w:t xml:space="preserve"> муниципального района»</w:t>
            </w:r>
          </w:p>
          <w:p w14:paraId="6F730911" w14:textId="00388795" w:rsidR="007C704F" w:rsidRPr="00CD6EF6" w:rsidRDefault="007C704F" w:rsidP="004F3A33">
            <w:pPr>
              <w:rPr>
                <w:rFonts w:ascii="Times New Roman" w:hAnsi="Times New Roman" w:cs="Times New Roman"/>
                <w:b/>
                <w:sz w:val="28"/>
                <w:szCs w:val="28"/>
              </w:rPr>
            </w:pPr>
          </w:p>
          <w:p w14:paraId="2B2FC611" w14:textId="77777777" w:rsidR="007C704F" w:rsidRPr="00CD6EF6" w:rsidRDefault="007C704F" w:rsidP="004F3A33">
            <w:pPr>
              <w:rPr>
                <w:rFonts w:ascii="Times New Roman" w:hAnsi="Times New Roman" w:cs="Times New Roman"/>
                <w:b/>
                <w:sz w:val="28"/>
                <w:szCs w:val="28"/>
              </w:rPr>
            </w:pPr>
            <w:r w:rsidRPr="00CD6EF6">
              <w:rPr>
                <w:rFonts w:ascii="Times New Roman" w:hAnsi="Times New Roman" w:cs="Times New Roman"/>
                <w:b/>
                <w:sz w:val="28"/>
                <w:szCs w:val="28"/>
              </w:rPr>
              <w:t xml:space="preserve">Азнакаевская </w:t>
            </w:r>
            <w:proofErr w:type="gramStart"/>
            <w:r w:rsidRPr="00CD6EF6">
              <w:rPr>
                <w:rFonts w:ascii="Times New Roman" w:hAnsi="Times New Roman" w:cs="Times New Roman"/>
                <w:b/>
                <w:sz w:val="28"/>
                <w:szCs w:val="28"/>
              </w:rPr>
              <w:t>территориальная  профсоюзная</w:t>
            </w:r>
            <w:proofErr w:type="gramEnd"/>
            <w:r w:rsidRPr="00CD6EF6">
              <w:rPr>
                <w:rFonts w:ascii="Times New Roman" w:hAnsi="Times New Roman" w:cs="Times New Roman"/>
                <w:b/>
                <w:sz w:val="28"/>
                <w:szCs w:val="28"/>
              </w:rPr>
              <w:t xml:space="preserve">  организация Татарской республиканской организации Общероссийского Профсоюза образования</w:t>
            </w:r>
          </w:p>
          <w:p w14:paraId="62CE3B70" w14:textId="77777777" w:rsidR="007C704F" w:rsidRPr="00CD6EF6" w:rsidRDefault="007C704F" w:rsidP="004F3A33">
            <w:pPr>
              <w:rPr>
                <w:rFonts w:ascii="Times New Roman" w:hAnsi="Times New Roman" w:cs="Times New Roman"/>
                <w:b/>
                <w:sz w:val="28"/>
                <w:szCs w:val="28"/>
              </w:rPr>
            </w:pPr>
          </w:p>
        </w:tc>
      </w:tr>
    </w:tbl>
    <w:p w14:paraId="1909E84F" w14:textId="77777777" w:rsidR="00A93972" w:rsidRPr="00CD6EF6" w:rsidRDefault="00A93972" w:rsidP="00A93972">
      <w:pPr>
        <w:spacing w:after="0" w:line="240" w:lineRule="auto"/>
        <w:jc w:val="center"/>
        <w:rPr>
          <w:rFonts w:ascii="Times New Roman" w:hAnsi="Times New Roman" w:cs="Times New Roman"/>
          <w:b/>
          <w:sz w:val="32"/>
          <w:szCs w:val="32"/>
        </w:rPr>
      </w:pPr>
    </w:p>
    <w:p w14:paraId="2B5D3D2C" w14:textId="6EED19F6" w:rsidR="007C704F" w:rsidRPr="00CD6EF6" w:rsidRDefault="007C704F" w:rsidP="00A93972">
      <w:pPr>
        <w:spacing w:after="0" w:line="240" w:lineRule="auto"/>
        <w:jc w:val="center"/>
        <w:rPr>
          <w:rFonts w:ascii="Times New Roman" w:hAnsi="Times New Roman" w:cs="Times New Roman"/>
          <w:b/>
          <w:sz w:val="32"/>
          <w:szCs w:val="32"/>
        </w:rPr>
      </w:pPr>
      <w:r w:rsidRPr="00CD6EF6">
        <w:rPr>
          <w:rFonts w:ascii="Times New Roman" w:hAnsi="Times New Roman" w:cs="Times New Roman"/>
          <w:b/>
          <w:sz w:val="32"/>
          <w:szCs w:val="32"/>
        </w:rPr>
        <w:t>ИЗМЕНЕНИЯ И ДОПОЛНЕНИЯ</w:t>
      </w:r>
    </w:p>
    <w:p w14:paraId="330090EF" w14:textId="2FF1D194" w:rsidR="007C704F" w:rsidRPr="00C0640C" w:rsidRDefault="00A93972" w:rsidP="007C704F">
      <w:pPr>
        <w:jc w:val="center"/>
        <w:rPr>
          <w:rFonts w:ascii="Times New Roman" w:hAnsi="Times New Roman" w:cs="Times New Roman"/>
          <w:b/>
          <w:sz w:val="32"/>
          <w:szCs w:val="32"/>
        </w:rPr>
      </w:pPr>
      <w:r w:rsidRPr="00C0640C">
        <w:rPr>
          <w:rFonts w:ascii="Times New Roman" w:hAnsi="Times New Roman" w:cs="Times New Roman"/>
          <w:b/>
          <w:sz w:val="32"/>
          <w:szCs w:val="32"/>
        </w:rPr>
        <w:t xml:space="preserve">В </w:t>
      </w:r>
      <w:r w:rsidR="007C704F" w:rsidRPr="00C0640C">
        <w:rPr>
          <w:rFonts w:ascii="Times New Roman" w:hAnsi="Times New Roman" w:cs="Times New Roman"/>
          <w:b/>
          <w:sz w:val="32"/>
          <w:szCs w:val="32"/>
        </w:rPr>
        <w:t>СОГЛАШЕНИЕ</w:t>
      </w:r>
    </w:p>
    <w:p w14:paraId="37C4F365" w14:textId="39139300" w:rsidR="007C704F" w:rsidRPr="00CD6EF6" w:rsidRDefault="00A93972" w:rsidP="007C704F">
      <w:pPr>
        <w:ind w:right="423" w:firstLine="426"/>
        <w:jc w:val="center"/>
        <w:rPr>
          <w:rFonts w:ascii="Times New Roman" w:hAnsi="Times New Roman" w:cs="Times New Roman"/>
          <w:b/>
          <w:sz w:val="28"/>
          <w:szCs w:val="28"/>
        </w:rPr>
      </w:pPr>
      <w:r w:rsidRPr="00CD6EF6">
        <w:rPr>
          <w:rFonts w:ascii="Times New Roman" w:hAnsi="Times New Roman" w:cs="Times New Roman"/>
          <w:b/>
          <w:sz w:val="28"/>
          <w:szCs w:val="28"/>
        </w:rPr>
        <w:t>между и</w:t>
      </w:r>
      <w:r w:rsidR="007C704F" w:rsidRPr="00CD6EF6">
        <w:rPr>
          <w:rFonts w:ascii="Times New Roman" w:hAnsi="Times New Roman" w:cs="Times New Roman"/>
          <w:b/>
          <w:sz w:val="28"/>
          <w:szCs w:val="28"/>
        </w:rPr>
        <w:t xml:space="preserve">сполнительным комитетом </w:t>
      </w:r>
      <w:proofErr w:type="spellStart"/>
      <w:r w:rsidR="007C704F" w:rsidRPr="00CD6EF6">
        <w:rPr>
          <w:rFonts w:ascii="Times New Roman" w:hAnsi="Times New Roman" w:cs="Times New Roman"/>
          <w:b/>
          <w:sz w:val="28"/>
          <w:szCs w:val="28"/>
        </w:rPr>
        <w:t>Азнакаевского</w:t>
      </w:r>
      <w:proofErr w:type="spellEnd"/>
      <w:r w:rsidR="007C704F" w:rsidRPr="00CD6EF6">
        <w:rPr>
          <w:rFonts w:ascii="Times New Roman" w:hAnsi="Times New Roman" w:cs="Times New Roman"/>
          <w:b/>
          <w:sz w:val="28"/>
          <w:szCs w:val="28"/>
        </w:rPr>
        <w:t xml:space="preserve"> муниципального район</w:t>
      </w:r>
      <w:r w:rsidRPr="00CD6EF6">
        <w:rPr>
          <w:rFonts w:ascii="Times New Roman" w:hAnsi="Times New Roman" w:cs="Times New Roman"/>
          <w:b/>
          <w:sz w:val="28"/>
          <w:szCs w:val="28"/>
        </w:rPr>
        <w:t>а, МКУ «Управление образования и</w:t>
      </w:r>
      <w:r w:rsidR="007C704F" w:rsidRPr="00CD6EF6">
        <w:rPr>
          <w:rFonts w:ascii="Times New Roman" w:hAnsi="Times New Roman" w:cs="Times New Roman"/>
          <w:b/>
          <w:sz w:val="28"/>
          <w:szCs w:val="28"/>
        </w:rPr>
        <w:t xml:space="preserve">сполнительного комитета </w:t>
      </w:r>
      <w:proofErr w:type="spellStart"/>
      <w:proofErr w:type="gramStart"/>
      <w:r w:rsidR="007C704F" w:rsidRPr="00CD6EF6">
        <w:rPr>
          <w:rFonts w:ascii="Times New Roman" w:hAnsi="Times New Roman" w:cs="Times New Roman"/>
          <w:b/>
          <w:sz w:val="28"/>
          <w:szCs w:val="28"/>
        </w:rPr>
        <w:t>Азнакаевского</w:t>
      </w:r>
      <w:proofErr w:type="spellEnd"/>
      <w:r w:rsidR="007C704F" w:rsidRPr="00CD6EF6">
        <w:rPr>
          <w:rFonts w:ascii="Times New Roman" w:hAnsi="Times New Roman" w:cs="Times New Roman"/>
          <w:b/>
          <w:sz w:val="28"/>
          <w:szCs w:val="28"/>
        </w:rPr>
        <w:t xml:space="preserve">  муниципального</w:t>
      </w:r>
      <w:proofErr w:type="gramEnd"/>
      <w:r w:rsidR="007C704F" w:rsidRPr="00CD6EF6">
        <w:rPr>
          <w:rFonts w:ascii="Times New Roman" w:hAnsi="Times New Roman" w:cs="Times New Roman"/>
          <w:b/>
          <w:sz w:val="28"/>
          <w:szCs w:val="28"/>
        </w:rPr>
        <w:t xml:space="preserve"> района» и </w:t>
      </w:r>
      <w:proofErr w:type="spellStart"/>
      <w:r w:rsidR="007C704F" w:rsidRPr="00CD6EF6">
        <w:rPr>
          <w:rFonts w:ascii="Times New Roman" w:hAnsi="Times New Roman" w:cs="Times New Roman"/>
          <w:b/>
          <w:sz w:val="28"/>
          <w:szCs w:val="28"/>
        </w:rPr>
        <w:t>Азнакаевской</w:t>
      </w:r>
      <w:proofErr w:type="spellEnd"/>
      <w:r w:rsidR="007C704F" w:rsidRPr="00CD6EF6">
        <w:rPr>
          <w:rFonts w:ascii="Times New Roman" w:hAnsi="Times New Roman" w:cs="Times New Roman"/>
          <w:b/>
          <w:sz w:val="28"/>
          <w:szCs w:val="28"/>
        </w:rPr>
        <w:t xml:space="preserve"> территориальной  профсоюзной  организацией Татарской республиканской организации                                                            Общероссийского Профсоюза образования                                                                  на 2024-2026 годы</w:t>
      </w:r>
    </w:p>
    <w:p w14:paraId="19BA49FA" w14:textId="77777777" w:rsidR="007C704F" w:rsidRPr="00CD6EF6" w:rsidRDefault="007C704F" w:rsidP="007C704F">
      <w:pPr>
        <w:rPr>
          <w:rFonts w:ascii="Times New Roman" w:hAnsi="Times New Roman" w:cs="Times New Roman"/>
          <w:b/>
          <w:sz w:val="28"/>
          <w:szCs w:val="28"/>
        </w:rPr>
      </w:pPr>
    </w:p>
    <w:p w14:paraId="1AB4BEF5" w14:textId="77777777" w:rsidR="007C704F" w:rsidRPr="00CD6EF6" w:rsidRDefault="007C704F" w:rsidP="007C704F">
      <w:pPr>
        <w:rPr>
          <w:rFonts w:ascii="Times New Roman" w:hAnsi="Times New Roman" w:cs="Times New Roman"/>
          <w:b/>
          <w:sz w:val="28"/>
          <w:szCs w:val="28"/>
        </w:rPr>
      </w:pPr>
    </w:p>
    <w:p w14:paraId="230E8D41" w14:textId="77777777" w:rsidR="007C704F" w:rsidRPr="00CD6EF6" w:rsidRDefault="007C704F" w:rsidP="007C704F">
      <w:pPr>
        <w:rPr>
          <w:rFonts w:ascii="Times New Roman" w:hAnsi="Times New Roman" w:cs="Times New Roman"/>
          <w:b/>
          <w:sz w:val="28"/>
          <w:szCs w:val="28"/>
        </w:rPr>
      </w:pPr>
    </w:p>
    <w:p w14:paraId="004DBEB3" w14:textId="77777777" w:rsidR="007C704F" w:rsidRPr="00CD6EF6" w:rsidRDefault="007C704F" w:rsidP="007C704F">
      <w:pPr>
        <w:rPr>
          <w:rFonts w:ascii="Times New Roman" w:hAnsi="Times New Roman" w:cs="Times New Roman"/>
          <w:b/>
          <w:sz w:val="28"/>
          <w:szCs w:val="28"/>
        </w:rPr>
      </w:pPr>
    </w:p>
    <w:p w14:paraId="41998277" w14:textId="77777777" w:rsidR="007C704F" w:rsidRPr="00CD6EF6" w:rsidRDefault="007C704F" w:rsidP="007C704F">
      <w:pPr>
        <w:rPr>
          <w:rFonts w:ascii="Times New Roman" w:hAnsi="Times New Roman" w:cs="Times New Roman"/>
          <w:b/>
          <w:sz w:val="28"/>
          <w:szCs w:val="28"/>
        </w:rPr>
      </w:pPr>
      <w:r w:rsidRPr="00CD6EF6">
        <w:rPr>
          <w:rFonts w:ascii="Times New Roman" w:hAnsi="Times New Roman" w:cs="Times New Roman"/>
          <w:b/>
          <w:sz w:val="28"/>
          <w:szCs w:val="28"/>
        </w:rPr>
        <w:t xml:space="preserve">                 </w:t>
      </w:r>
    </w:p>
    <w:p w14:paraId="392ED3DE" w14:textId="77777777" w:rsidR="007C704F" w:rsidRPr="00CD6EF6" w:rsidRDefault="007C704F" w:rsidP="007C704F">
      <w:pPr>
        <w:rPr>
          <w:rFonts w:ascii="Times New Roman" w:hAnsi="Times New Roman" w:cs="Times New Roman"/>
          <w:b/>
          <w:sz w:val="28"/>
          <w:szCs w:val="28"/>
        </w:rPr>
      </w:pPr>
    </w:p>
    <w:p w14:paraId="5482BC32" w14:textId="77777777" w:rsidR="007C704F" w:rsidRPr="00CD6EF6" w:rsidRDefault="007C704F" w:rsidP="007C704F">
      <w:pPr>
        <w:rPr>
          <w:rFonts w:ascii="Times New Roman" w:hAnsi="Times New Roman" w:cs="Times New Roman"/>
          <w:b/>
          <w:sz w:val="28"/>
          <w:szCs w:val="28"/>
        </w:rPr>
      </w:pPr>
    </w:p>
    <w:p w14:paraId="367AAE1F" w14:textId="77777777" w:rsidR="007C704F" w:rsidRPr="00CD6EF6" w:rsidRDefault="007C704F" w:rsidP="007C704F">
      <w:pPr>
        <w:rPr>
          <w:rFonts w:ascii="Times New Roman" w:hAnsi="Times New Roman" w:cs="Times New Roman"/>
          <w:b/>
          <w:sz w:val="28"/>
          <w:szCs w:val="28"/>
        </w:rPr>
      </w:pPr>
    </w:p>
    <w:p w14:paraId="1B769A94" w14:textId="77777777" w:rsidR="007C704F" w:rsidRPr="00CD6EF6" w:rsidRDefault="007C704F" w:rsidP="007C704F">
      <w:pPr>
        <w:rPr>
          <w:rFonts w:ascii="Times New Roman" w:hAnsi="Times New Roman" w:cs="Times New Roman"/>
          <w:b/>
          <w:sz w:val="28"/>
          <w:szCs w:val="28"/>
        </w:rPr>
      </w:pPr>
    </w:p>
    <w:p w14:paraId="3014E5E6" w14:textId="77777777" w:rsidR="007C704F" w:rsidRPr="00CD6EF6" w:rsidRDefault="007C704F" w:rsidP="007C704F">
      <w:pPr>
        <w:rPr>
          <w:rFonts w:ascii="Times New Roman" w:hAnsi="Times New Roman" w:cs="Times New Roman"/>
          <w:b/>
          <w:sz w:val="28"/>
          <w:szCs w:val="28"/>
        </w:rPr>
      </w:pPr>
    </w:p>
    <w:p w14:paraId="09E22D55" w14:textId="77777777" w:rsidR="007C704F" w:rsidRPr="00CD6EF6" w:rsidRDefault="00833910"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r w:rsidRPr="00CD6EF6">
        <w:rPr>
          <w:rFonts w:ascii="Times New Roman" w:hAnsi="Times New Roman" w:cs="Times New Roman"/>
          <w:b/>
          <w:sz w:val="28"/>
          <w:szCs w:val="28"/>
        </w:rPr>
        <w:tab/>
      </w:r>
    </w:p>
    <w:p w14:paraId="0B843133" w14:textId="05F7529C" w:rsidR="007C704F" w:rsidRPr="00CD6EF6" w:rsidRDefault="00A93972"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t xml:space="preserve">г. Азнакаево, </w:t>
      </w:r>
      <w:r w:rsidR="00C0640C">
        <w:rPr>
          <w:rFonts w:ascii="Times New Roman" w:hAnsi="Times New Roman" w:cs="Times New Roman"/>
          <w:b/>
          <w:sz w:val="28"/>
          <w:szCs w:val="28"/>
        </w:rPr>
        <w:t>январь</w:t>
      </w:r>
      <w:r w:rsidRPr="00CD6EF6">
        <w:rPr>
          <w:rFonts w:ascii="Times New Roman" w:hAnsi="Times New Roman" w:cs="Times New Roman"/>
          <w:b/>
          <w:sz w:val="28"/>
          <w:szCs w:val="28"/>
        </w:rPr>
        <w:t xml:space="preserve"> 202</w:t>
      </w:r>
      <w:r w:rsidR="00C0640C">
        <w:rPr>
          <w:rFonts w:ascii="Times New Roman" w:hAnsi="Times New Roman" w:cs="Times New Roman"/>
          <w:b/>
          <w:sz w:val="28"/>
          <w:szCs w:val="28"/>
        </w:rPr>
        <w:t>6</w:t>
      </w:r>
      <w:r w:rsidRPr="00CD6EF6">
        <w:rPr>
          <w:rFonts w:ascii="Times New Roman" w:hAnsi="Times New Roman" w:cs="Times New Roman"/>
          <w:b/>
          <w:sz w:val="28"/>
          <w:szCs w:val="28"/>
        </w:rPr>
        <w:t xml:space="preserve"> года</w:t>
      </w:r>
    </w:p>
    <w:p w14:paraId="34F786D5" w14:textId="77777777" w:rsidR="00AB6175" w:rsidRDefault="00AB6175" w:rsidP="00450215">
      <w:pPr>
        <w:spacing w:after="0" w:line="240" w:lineRule="auto"/>
        <w:jc w:val="center"/>
        <w:rPr>
          <w:rFonts w:ascii="Times New Roman" w:hAnsi="Times New Roman" w:cs="Times New Roman"/>
          <w:b/>
          <w:sz w:val="28"/>
          <w:szCs w:val="28"/>
        </w:rPr>
      </w:pPr>
    </w:p>
    <w:p w14:paraId="17854A89" w14:textId="0533F2D5" w:rsidR="0035285C" w:rsidRPr="00CD6EF6" w:rsidRDefault="0035285C" w:rsidP="00450215">
      <w:pPr>
        <w:spacing w:after="0" w:line="240" w:lineRule="auto"/>
        <w:jc w:val="center"/>
        <w:rPr>
          <w:rFonts w:ascii="Times New Roman" w:hAnsi="Times New Roman" w:cs="Times New Roman"/>
          <w:b/>
          <w:sz w:val="28"/>
          <w:szCs w:val="28"/>
        </w:rPr>
      </w:pPr>
      <w:r w:rsidRPr="00CD6EF6">
        <w:rPr>
          <w:rFonts w:ascii="Times New Roman" w:hAnsi="Times New Roman" w:cs="Times New Roman"/>
          <w:b/>
          <w:sz w:val="28"/>
          <w:szCs w:val="28"/>
        </w:rPr>
        <w:t>ДОПОЛНИТЕЛЬНОЕ СОГЛАШЕНИЕ</w:t>
      </w:r>
    </w:p>
    <w:p w14:paraId="32F6F946" w14:textId="77777777" w:rsidR="0035285C" w:rsidRPr="00CD6EF6" w:rsidRDefault="0035285C" w:rsidP="00450215">
      <w:pPr>
        <w:spacing w:after="0" w:line="240" w:lineRule="auto"/>
        <w:jc w:val="center"/>
        <w:rPr>
          <w:rFonts w:ascii="Times New Roman" w:hAnsi="Times New Roman" w:cs="Times New Roman"/>
          <w:b/>
          <w:sz w:val="28"/>
          <w:szCs w:val="28"/>
        </w:rPr>
      </w:pPr>
    </w:p>
    <w:p w14:paraId="6F02E03F" w14:textId="59253334" w:rsidR="0017108D" w:rsidRDefault="00A93972" w:rsidP="00ED3CCF">
      <w:pPr>
        <w:spacing w:line="240" w:lineRule="auto"/>
        <w:ind w:firstLine="567"/>
        <w:jc w:val="both"/>
        <w:rPr>
          <w:rFonts w:ascii="Times New Roman" w:eastAsia="Times New Roman" w:hAnsi="Times New Roman" w:cs="Times New Roman"/>
          <w:spacing w:val="-4"/>
          <w:sz w:val="28"/>
          <w:szCs w:val="28"/>
          <w:lang w:eastAsia="ru-RU"/>
        </w:rPr>
      </w:pPr>
      <w:r w:rsidRPr="00CD6EF6">
        <w:rPr>
          <w:rFonts w:ascii="Times New Roman" w:eastAsia="Times New Roman" w:hAnsi="Times New Roman" w:cs="Times New Roman" w:hint="eastAsia"/>
          <w:spacing w:val="-4"/>
          <w:sz w:val="28"/>
          <w:szCs w:val="28"/>
          <w:lang w:eastAsia="ru-RU"/>
        </w:rPr>
        <w:t>Исполнительный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комитет</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в лице руководителя исполнительного комитета А.Х. Шамсутдинова, </w:t>
      </w:r>
      <w:r w:rsidRPr="00CD6EF6">
        <w:rPr>
          <w:rFonts w:ascii="Times New Roman" w:eastAsia="Times New Roman" w:hAnsi="Times New Roman" w:cs="Times New Roman" w:hint="eastAsia"/>
          <w:spacing w:val="-4"/>
          <w:sz w:val="28"/>
          <w:szCs w:val="28"/>
          <w:lang w:eastAsia="ru-RU"/>
        </w:rPr>
        <w:t>МКУ</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Управление</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образования</w:t>
      </w:r>
      <w:r w:rsidRPr="00CD6EF6">
        <w:rPr>
          <w:rFonts w:ascii="Times New Roman" w:eastAsia="Times New Roman" w:hAnsi="Times New Roman" w:cs="Times New Roman"/>
          <w:spacing w:val="-4"/>
          <w:sz w:val="28"/>
          <w:szCs w:val="28"/>
          <w:lang w:eastAsia="ru-RU"/>
        </w:rPr>
        <w:t xml:space="preserve"> и</w:t>
      </w:r>
      <w:r w:rsidRPr="00CD6EF6">
        <w:rPr>
          <w:rFonts w:ascii="Times New Roman" w:eastAsia="Times New Roman" w:hAnsi="Times New Roman" w:cs="Times New Roman" w:hint="eastAsia"/>
          <w:spacing w:val="-4"/>
          <w:sz w:val="28"/>
          <w:szCs w:val="28"/>
          <w:lang w:eastAsia="ru-RU"/>
        </w:rPr>
        <w:t>сполнительного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комитета</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в лице </w:t>
      </w:r>
      <w:r w:rsidRPr="00CD6EF6">
        <w:rPr>
          <w:rFonts w:ascii="Times New Roman" w:eastAsia="Times New Roman" w:hAnsi="Times New Roman" w:cs="Times New Roman" w:hint="eastAsia"/>
          <w:spacing w:val="-4"/>
          <w:sz w:val="28"/>
          <w:szCs w:val="28"/>
          <w:lang w:eastAsia="ru-RU"/>
        </w:rPr>
        <w:t>представителя</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работодателей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образовательных</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учреждений</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З.С. </w:t>
      </w:r>
      <w:proofErr w:type="spellStart"/>
      <w:r w:rsidRPr="00CD6EF6">
        <w:rPr>
          <w:rFonts w:ascii="Times New Roman" w:eastAsia="Times New Roman" w:hAnsi="Times New Roman" w:cs="Times New Roman"/>
          <w:spacing w:val="-4"/>
          <w:sz w:val="28"/>
          <w:szCs w:val="28"/>
          <w:lang w:eastAsia="ru-RU"/>
        </w:rPr>
        <w:t>Гилязовой</w:t>
      </w:r>
      <w:proofErr w:type="spellEnd"/>
      <w:r w:rsidRPr="00CD6EF6">
        <w:rPr>
          <w:rFonts w:ascii="Times New Roman" w:eastAsia="Times New Roman" w:hAnsi="Times New Roman" w:cs="Times New Roman"/>
          <w:spacing w:val="-4"/>
          <w:sz w:val="28"/>
          <w:szCs w:val="28"/>
          <w:lang w:eastAsia="ru-RU"/>
        </w:rPr>
        <w:t>, А</w:t>
      </w:r>
      <w:r w:rsidRPr="00CD6EF6">
        <w:rPr>
          <w:rFonts w:ascii="Times New Roman" w:eastAsia="Times New Roman" w:hAnsi="Times New Roman" w:cs="Times New Roman" w:hint="eastAsia"/>
          <w:spacing w:val="-4"/>
          <w:sz w:val="28"/>
          <w:szCs w:val="28"/>
          <w:lang w:eastAsia="ru-RU"/>
        </w:rPr>
        <w:t>знакаевск</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территориальн</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профсоюзн</w:t>
      </w:r>
      <w:r w:rsidRPr="00CD6EF6">
        <w:rPr>
          <w:rFonts w:ascii="Times New Roman" w:eastAsia="Times New Roman" w:hAnsi="Times New Roman" w:cs="Times New Roman"/>
          <w:spacing w:val="-4"/>
          <w:sz w:val="28"/>
          <w:szCs w:val="28"/>
          <w:lang w:eastAsia="ru-RU"/>
        </w:rPr>
        <w:t xml:space="preserve">ая  </w:t>
      </w:r>
      <w:r w:rsidRPr="00CD6EF6">
        <w:rPr>
          <w:rFonts w:ascii="Times New Roman" w:eastAsia="Times New Roman" w:hAnsi="Times New Roman" w:cs="Times New Roman" w:hint="eastAsia"/>
          <w:spacing w:val="-4"/>
          <w:sz w:val="28"/>
          <w:szCs w:val="28"/>
          <w:lang w:eastAsia="ru-RU"/>
        </w:rPr>
        <w:t>организац</w:t>
      </w:r>
      <w:r w:rsidRPr="00CD6EF6">
        <w:rPr>
          <w:rFonts w:ascii="Times New Roman" w:eastAsia="Times New Roman" w:hAnsi="Times New Roman" w:cs="Times New Roman"/>
          <w:spacing w:val="-4"/>
          <w:sz w:val="28"/>
          <w:szCs w:val="28"/>
          <w:lang w:eastAsia="ru-RU"/>
        </w:rPr>
        <w:t xml:space="preserve">ия </w:t>
      </w:r>
      <w:r w:rsidRPr="00CD6EF6">
        <w:rPr>
          <w:rFonts w:ascii="Times New Roman" w:eastAsia="Times New Roman" w:hAnsi="Times New Roman" w:cs="Times New Roman" w:hint="eastAsia"/>
          <w:spacing w:val="-4"/>
          <w:sz w:val="28"/>
          <w:szCs w:val="28"/>
          <w:lang w:eastAsia="ru-RU"/>
        </w:rPr>
        <w:t>Татарской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республиканской</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организации</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Общероссийского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Профсоюза</w:t>
      </w:r>
      <w:r w:rsidRPr="00CD6EF6">
        <w:rPr>
          <w:rFonts w:ascii="Times New Roman" w:eastAsia="Times New Roman" w:hAnsi="Times New Roman" w:cs="Times New Roman"/>
          <w:spacing w:val="-4"/>
          <w:sz w:val="28"/>
          <w:szCs w:val="28"/>
          <w:lang w:eastAsia="ru-RU"/>
        </w:rPr>
        <w:t xml:space="preserve"> о</w:t>
      </w:r>
      <w:r w:rsidRPr="00CD6EF6">
        <w:rPr>
          <w:rFonts w:ascii="Times New Roman" w:eastAsia="Times New Roman" w:hAnsi="Times New Roman" w:cs="Times New Roman" w:hint="eastAsia"/>
          <w:spacing w:val="-4"/>
          <w:sz w:val="28"/>
          <w:szCs w:val="28"/>
          <w:lang w:eastAsia="ru-RU"/>
        </w:rPr>
        <w:t>бразования</w:t>
      </w:r>
      <w:r w:rsidRPr="00CD6EF6">
        <w:rPr>
          <w:rFonts w:ascii="Times New Roman" w:eastAsia="Times New Roman" w:hAnsi="Times New Roman" w:cs="Times New Roman"/>
          <w:spacing w:val="-4"/>
          <w:sz w:val="28"/>
          <w:szCs w:val="28"/>
          <w:lang w:eastAsia="ru-RU"/>
        </w:rPr>
        <w:t xml:space="preserve"> в лице </w:t>
      </w:r>
      <w:r w:rsidRPr="00CD6EF6">
        <w:rPr>
          <w:rFonts w:ascii="Times New Roman" w:eastAsia="Times New Roman" w:hAnsi="Times New Roman" w:cs="Times New Roman" w:hint="eastAsia"/>
          <w:spacing w:val="-4"/>
          <w:sz w:val="28"/>
          <w:szCs w:val="28"/>
          <w:lang w:eastAsia="ru-RU"/>
        </w:rPr>
        <w:t>представителя</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работников</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образовательных</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учреждений</w:t>
      </w:r>
      <w:r w:rsidRPr="00CD6EF6">
        <w:rPr>
          <w:rFonts w:ascii="Times New Roman" w:eastAsia="Times New Roman" w:hAnsi="Times New Roman" w:cs="Times New Roman"/>
          <w:spacing w:val="-4"/>
          <w:sz w:val="28"/>
          <w:szCs w:val="28"/>
          <w:lang w:eastAsia="ru-RU"/>
        </w:rPr>
        <w:t xml:space="preserve"> </w:t>
      </w:r>
      <w:proofErr w:type="spellStart"/>
      <w:r w:rsidRPr="00CD6EF6">
        <w:rPr>
          <w:rFonts w:ascii="Times New Roman" w:eastAsia="Times New Roman" w:hAnsi="Times New Roman" w:cs="Times New Roman" w:hint="eastAsia"/>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муниципального</w:t>
      </w:r>
      <w:r w:rsidRPr="00CD6EF6">
        <w:rPr>
          <w:rFonts w:ascii="Times New Roman" w:eastAsia="Times New Roman" w:hAnsi="Times New Roman" w:cs="Times New Roman"/>
          <w:spacing w:val="-4"/>
          <w:sz w:val="28"/>
          <w:szCs w:val="28"/>
          <w:lang w:eastAsia="ru-RU"/>
        </w:rPr>
        <w:t xml:space="preserve"> </w:t>
      </w:r>
      <w:r w:rsidRPr="00CD6EF6">
        <w:rPr>
          <w:rFonts w:ascii="Times New Roman" w:eastAsia="Times New Roman" w:hAnsi="Times New Roman" w:cs="Times New Roman" w:hint="eastAsia"/>
          <w:spacing w:val="-4"/>
          <w:sz w:val="28"/>
          <w:szCs w:val="28"/>
          <w:lang w:eastAsia="ru-RU"/>
        </w:rPr>
        <w:t>района</w:t>
      </w:r>
      <w:r w:rsidRPr="00CD6EF6">
        <w:rPr>
          <w:rFonts w:ascii="Times New Roman" w:eastAsia="Times New Roman" w:hAnsi="Times New Roman" w:cs="Times New Roman"/>
          <w:spacing w:val="-4"/>
          <w:sz w:val="28"/>
          <w:szCs w:val="28"/>
          <w:lang w:eastAsia="ru-RU"/>
        </w:rPr>
        <w:t xml:space="preserve"> Л.Б. </w:t>
      </w:r>
      <w:proofErr w:type="spellStart"/>
      <w:r w:rsidRPr="00CD6EF6">
        <w:rPr>
          <w:rFonts w:ascii="Times New Roman" w:eastAsia="Times New Roman" w:hAnsi="Times New Roman" w:cs="Times New Roman"/>
          <w:spacing w:val="-4"/>
          <w:sz w:val="28"/>
          <w:szCs w:val="28"/>
          <w:lang w:eastAsia="ru-RU"/>
        </w:rPr>
        <w:t>Валиахметовой</w:t>
      </w:r>
      <w:proofErr w:type="spellEnd"/>
      <w:r w:rsidRPr="00CD6EF6">
        <w:rPr>
          <w:rFonts w:ascii="Times New Roman" w:eastAsia="Times New Roman" w:hAnsi="Times New Roman" w:cs="Times New Roman"/>
          <w:spacing w:val="-4"/>
          <w:sz w:val="28"/>
          <w:szCs w:val="28"/>
          <w:lang w:eastAsia="ru-RU"/>
        </w:rPr>
        <w:t xml:space="preserve"> пришли к Соглашению о внесении изменений и дополнений </w:t>
      </w:r>
      <w:r w:rsidR="00CC7242">
        <w:rPr>
          <w:rFonts w:ascii="Times New Roman" w:eastAsia="Times New Roman" w:hAnsi="Times New Roman" w:cs="Times New Roman"/>
          <w:spacing w:val="-4"/>
          <w:sz w:val="28"/>
          <w:szCs w:val="28"/>
          <w:lang w:eastAsia="ru-RU"/>
        </w:rPr>
        <w:t>в</w:t>
      </w:r>
      <w:r w:rsidRPr="00CD6EF6">
        <w:rPr>
          <w:rFonts w:ascii="Times New Roman" w:eastAsia="Times New Roman" w:hAnsi="Times New Roman" w:cs="Times New Roman"/>
          <w:spacing w:val="-4"/>
          <w:sz w:val="28"/>
          <w:szCs w:val="28"/>
          <w:lang w:eastAsia="ru-RU"/>
        </w:rPr>
        <w:t xml:space="preserve"> СОГЛАШЕНИЕ между исполнительным комитетом </w:t>
      </w:r>
      <w:proofErr w:type="spellStart"/>
      <w:r w:rsidRPr="00CD6EF6">
        <w:rPr>
          <w:rFonts w:ascii="Times New Roman" w:eastAsia="Times New Roman" w:hAnsi="Times New Roman" w:cs="Times New Roman"/>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муниципального района, МКУ «Управление образования исполнительного комитета </w:t>
      </w:r>
      <w:proofErr w:type="spellStart"/>
      <w:r w:rsidRPr="00CD6EF6">
        <w:rPr>
          <w:rFonts w:ascii="Times New Roman" w:eastAsia="Times New Roman" w:hAnsi="Times New Roman" w:cs="Times New Roman"/>
          <w:spacing w:val="-4"/>
          <w:sz w:val="28"/>
          <w:szCs w:val="28"/>
          <w:lang w:eastAsia="ru-RU"/>
        </w:rPr>
        <w:t>Азнакаевского</w:t>
      </w:r>
      <w:proofErr w:type="spellEnd"/>
      <w:r w:rsidRPr="00CD6EF6">
        <w:rPr>
          <w:rFonts w:ascii="Times New Roman" w:eastAsia="Times New Roman" w:hAnsi="Times New Roman" w:cs="Times New Roman"/>
          <w:spacing w:val="-4"/>
          <w:sz w:val="28"/>
          <w:szCs w:val="28"/>
          <w:lang w:eastAsia="ru-RU"/>
        </w:rPr>
        <w:t xml:space="preserve">  муниципального района» и </w:t>
      </w:r>
      <w:proofErr w:type="spellStart"/>
      <w:r w:rsidRPr="00CD6EF6">
        <w:rPr>
          <w:rFonts w:ascii="Times New Roman" w:eastAsia="Times New Roman" w:hAnsi="Times New Roman" w:cs="Times New Roman"/>
          <w:spacing w:val="-4"/>
          <w:sz w:val="28"/>
          <w:szCs w:val="28"/>
          <w:lang w:eastAsia="ru-RU"/>
        </w:rPr>
        <w:t>Азнакаевской</w:t>
      </w:r>
      <w:proofErr w:type="spellEnd"/>
      <w:r w:rsidRPr="00CD6EF6">
        <w:rPr>
          <w:rFonts w:ascii="Times New Roman" w:eastAsia="Times New Roman" w:hAnsi="Times New Roman" w:cs="Times New Roman"/>
          <w:spacing w:val="-4"/>
          <w:sz w:val="28"/>
          <w:szCs w:val="28"/>
          <w:lang w:eastAsia="ru-RU"/>
        </w:rPr>
        <w:t xml:space="preserve"> территориальной  профсоюзной  организацией Татарской республиканской организации Общероссийского Профсоюза образования на 2024-2026 годы (далее – соглашение) о нижеследующем:</w:t>
      </w:r>
    </w:p>
    <w:p w14:paraId="1201C0B1" w14:textId="77777777" w:rsidR="00462D93" w:rsidRDefault="00462D93" w:rsidP="00ED3CCF">
      <w:pPr>
        <w:spacing w:after="0" w:line="240" w:lineRule="auto"/>
        <w:ind w:firstLine="708"/>
        <w:jc w:val="center"/>
        <w:rPr>
          <w:rFonts w:ascii="Times New Roman" w:eastAsia="Calibri" w:hAnsi="Times New Roman" w:cs="Times New Roman"/>
          <w:b/>
          <w:spacing w:val="-2"/>
          <w:sz w:val="28"/>
          <w:szCs w:val="28"/>
        </w:rPr>
      </w:pPr>
    </w:p>
    <w:p w14:paraId="5DFE1EF5" w14:textId="3B9D0626" w:rsidR="00462D93" w:rsidRPr="00F0743C" w:rsidRDefault="00462D93" w:rsidP="00ED3CCF">
      <w:pPr>
        <w:spacing w:after="0" w:line="240" w:lineRule="auto"/>
        <w:ind w:firstLine="708"/>
        <w:jc w:val="center"/>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Раздел</w:t>
      </w:r>
      <w:r w:rsidRPr="00F0743C">
        <w:rPr>
          <w:rFonts w:ascii="Times New Roman" w:eastAsia="Calibri" w:hAnsi="Times New Roman" w:cs="Times New Roman"/>
          <w:bCs/>
          <w:spacing w:val="-2"/>
          <w:sz w:val="28"/>
          <w:szCs w:val="28"/>
        </w:rPr>
        <w:t xml:space="preserve"> </w:t>
      </w:r>
      <w:r w:rsidRPr="00F0743C">
        <w:rPr>
          <w:rFonts w:ascii="Times New Roman" w:eastAsia="Calibri" w:hAnsi="Times New Roman" w:cs="Times New Roman"/>
          <w:b/>
          <w:spacing w:val="-2"/>
          <w:sz w:val="28"/>
          <w:szCs w:val="28"/>
          <w:lang w:val="en-US"/>
        </w:rPr>
        <w:t>III</w:t>
      </w:r>
      <w:r w:rsidRPr="00F0743C">
        <w:rPr>
          <w:rFonts w:ascii="Times New Roman" w:eastAsia="Calibri" w:hAnsi="Times New Roman" w:cs="Times New Roman"/>
          <w:b/>
          <w:spacing w:val="-2"/>
          <w:sz w:val="28"/>
          <w:szCs w:val="28"/>
        </w:rPr>
        <w:t>. Обязательства сторон в области экономики и управления образованием</w:t>
      </w:r>
    </w:p>
    <w:p w14:paraId="3C7B3C30" w14:textId="77777777" w:rsidR="00462D93" w:rsidRDefault="00462D93" w:rsidP="00ED3CCF">
      <w:pPr>
        <w:spacing w:after="0" w:line="240" w:lineRule="auto"/>
        <w:ind w:firstLine="708"/>
        <w:jc w:val="both"/>
        <w:rPr>
          <w:rFonts w:ascii="Times New Roman" w:eastAsia="Calibri" w:hAnsi="Times New Roman" w:cs="Times New Roman"/>
          <w:b/>
          <w:spacing w:val="-2"/>
          <w:sz w:val="28"/>
          <w:szCs w:val="28"/>
        </w:rPr>
      </w:pPr>
    </w:p>
    <w:p w14:paraId="6448702A" w14:textId="74AD6EA9" w:rsidR="00462D93" w:rsidRPr="00F0743C" w:rsidRDefault="00462D93" w:rsidP="00ED3CCF">
      <w:pPr>
        <w:spacing w:after="0" w:line="240" w:lineRule="auto"/>
        <w:ind w:firstLine="708"/>
        <w:jc w:val="both"/>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Пункт 3.2.3 изложить в следующей редакции:</w:t>
      </w:r>
    </w:p>
    <w:p w14:paraId="4A03E847" w14:textId="77777777" w:rsidR="00462D93" w:rsidRPr="00F0743C" w:rsidRDefault="00462D93" w:rsidP="00ED3CCF">
      <w:pPr>
        <w:spacing w:after="0" w:line="240" w:lineRule="auto"/>
        <w:ind w:firstLine="709"/>
        <w:jc w:val="both"/>
        <w:rPr>
          <w:rFonts w:ascii="Times New Roman" w:eastAsia="Calibri" w:hAnsi="Times New Roman" w:cs="Times New Roman"/>
          <w:spacing w:val="-4"/>
          <w:sz w:val="28"/>
          <w:szCs w:val="28"/>
          <w14:ligatures w14:val="all"/>
        </w:rPr>
      </w:pPr>
      <w:r w:rsidRPr="00F0743C">
        <w:rPr>
          <w:rFonts w:ascii="Times New Roman" w:eastAsia="Calibri" w:hAnsi="Times New Roman" w:cs="Times New Roman"/>
          <w:spacing w:val="-4"/>
          <w:sz w:val="28"/>
          <w:szCs w:val="28"/>
          <w14:ligatures w14:val="all"/>
        </w:rPr>
        <w:t>3.2.3.</w:t>
      </w:r>
      <w:r w:rsidRPr="00F0743C">
        <w:rPr>
          <w:rFonts w:ascii="Times New Roman" w:eastAsia="Calibri" w:hAnsi="Times New Roman" w:cs="Times New Roman"/>
          <w:b/>
          <w:spacing w:val="-4"/>
          <w:sz w:val="28"/>
          <w:szCs w:val="28"/>
          <w14:ligatures w14:val="all"/>
        </w:rPr>
        <w:t xml:space="preserve"> </w:t>
      </w:r>
      <w:r w:rsidRPr="00F0743C">
        <w:rPr>
          <w:rFonts w:ascii="Times New Roman" w:eastAsia="Calibri" w:hAnsi="Times New Roman" w:cs="Times New Roman"/>
          <w:spacing w:val="-4"/>
          <w:sz w:val="28"/>
          <w:szCs w:val="28"/>
          <w14:ligatures w14:val="all"/>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12F2D0A6" w14:textId="77777777" w:rsidR="00462D93" w:rsidRPr="00F0743C" w:rsidRDefault="00462D93" w:rsidP="00ED3CCF">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083B3684" w14:textId="3FEBD5F5" w:rsidR="00462D93" w:rsidRPr="00F0743C" w:rsidRDefault="00462D93" w:rsidP="00ED3CCF">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предусматривать в </w:t>
      </w:r>
      <w:r>
        <w:rPr>
          <w:rFonts w:ascii="Times New Roman" w:eastAsia="Times New Roman" w:hAnsi="Times New Roman" w:cs="Times New Roman"/>
          <w:spacing w:val="-4"/>
          <w:sz w:val="28"/>
          <w:szCs w:val="28"/>
          <w:lang w:eastAsia="ru-RU"/>
          <w14:ligatures w14:val="all"/>
        </w:rPr>
        <w:t>муниципальном</w:t>
      </w:r>
      <w:r w:rsidRPr="00F0743C">
        <w:rPr>
          <w:rFonts w:ascii="Times New Roman" w:eastAsia="Times New Roman" w:hAnsi="Times New Roman" w:cs="Times New Roman"/>
          <w:spacing w:val="-4"/>
          <w:sz w:val="28"/>
          <w:szCs w:val="28"/>
          <w:lang w:eastAsia="ru-RU"/>
          <w14:ligatures w14:val="all"/>
        </w:rPr>
        <w:t xml:space="preserve"> бюджете выделение средств на:</w:t>
      </w:r>
    </w:p>
    <w:p w14:paraId="62A720FF" w14:textId="77777777" w:rsidR="00462D93" w:rsidRPr="00F0743C" w:rsidRDefault="00462D93" w:rsidP="00ED3CCF">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F0743C">
        <w:rPr>
          <w:rFonts w:ascii="Times New Roman" w:eastAsia="Times New Roman" w:hAnsi="Times New Roman" w:cs="Times New Roman"/>
          <w:spacing w:val="-4"/>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49A78133" w14:textId="322809F8" w:rsidR="00462D93" w:rsidRPr="00F0743C" w:rsidRDefault="00462D93" w:rsidP="00ED3CCF">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охрану труда и пожарную безопасность в образовательных организациях; </w:t>
      </w:r>
    </w:p>
    <w:p w14:paraId="3A144F3B" w14:textId="77777777" w:rsidR="00462D93" w:rsidRPr="00F0743C" w:rsidRDefault="00462D93" w:rsidP="00ED3CCF">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подготовку, профессиональное обучение, дополнительное профессиональное образование педагогических кадров;</w:t>
      </w:r>
    </w:p>
    <w:p w14:paraId="38304BC6" w14:textId="77777777" w:rsidR="00462D93" w:rsidRPr="00F0743C" w:rsidRDefault="00462D93" w:rsidP="00ED3CCF">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санаторно-курортное лечение работников образовательных организаций и их детей;</w:t>
      </w:r>
    </w:p>
    <w:p w14:paraId="2FD7AD64" w14:textId="77777777" w:rsidR="00462D93" w:rsidRPr="00F0743C" w:rsidRDefault="00462D93" w:rsidP="00ED3CCF">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14:paraId="0023B398" w14:textId="77777777" w:rsidR="00462D93" w:rsidRPr="00F0743C" w:rsidRDefault="00462D93" w:rsidP="00ED3CCF">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предоставление иных мер поддержки педагогическим работникам, в том числе на конкурсной основе.</w:t>
      </w:r>
    </w:p>
    <w:p w14:paraId="222BAECA" w14:textId="77777777" w:rsidR="00462D93" w:rsidRDefault="00462D93" w:rsidP="00ED3CCF">
      <w:pPr>
        <w:spacing w:after="0" w:line="240" w:lineRule="auto"/>
        <w:ind w:firstLine="709"/>
        <w:rPr>
          <w:rFonts w:ascii="Times New Roman" w:eastAsia="Times New Roman" w:hAnsi="Times New Roman" w:cs="Times New Roman"/>
          <w:b/>
          <w:spacing w:val="-2"/>
          <w:sz w:val="28"/>
          <w:szCs w:val="28"/>
          <w:lang w:eastAsia="ru-RU"/>
          <w14:ligatures w14:val="all"/>
        </w:rPr>
      </w:pPr>
    </w:p>
    <w:p w14:paraId="43639CAD" w14:textId="77777777" w:rsidR="00462D93" w:rsidRDefault="00462D93"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10EBA81C" w14:textId="77777777" w:rsidR="00462D93" w:rsidRDefault="00462D93"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5E48F879" w14:textId="017A3F5B" w:rsidR="00044D59" w:rsidRPr="00CE1331" w:rsidRDefault="00044D59" w:rsidP="00ED3CCF">
      <w:pPr>
        <w:spacing w:after="0" w:line="240" w:lineRule="auto"/>
        <w:jc w:val="center"/>
        <w:rPr>
          <w:rFonts w:ascii="Times New Roman" w:eastAsia="Calibri" w:hAnsi="Times New Roman" w:cs="Times New Roman"/>
          <w:b/>
          <w:spacing w:val="-2"/>
          <w:sz w:val="28"/>
          <w:szCs w:val="28"/>
        </w:rPr>
      </w:pPr>
      <w:r w:rsidRPr="00CE1331">
        <w:rPr>
          <w:rFonts w:ascii="Times New Roman" w:eastAsia="Calibri" w:hAnsi="Times New Roman" w:cs="Times New Roman"/>
          <w:b/>
          <w:spacing w:val="-2"/>
          <w:sz w:val="28"/>
          <w:szCs w:val="28"/>
        </w:rPr>
        <w:lastRenderedPageBreak/>
        <w:t>Раздел IV. Развитие педагогического потенциала</w:t>
      </w:r>
    </w:p>
    <w:p w14:paraId="49DD2A40" w14:textId="77777777" w:rsidR="00044D59" w:rsidRPr="00CE1331" w:rsidRDefault="00044D59" w:rsidP="00ED3CCF">
      <w:pPr>
        <w:spacing w:after="0" w:line="240" w:lineRule="auto"/>
        <w:jc w:val="center"/>
        <w:rPr>
          <w:rFonts w:ascii="Times New Roman" w:eastAsia="Calibri" w:hAnsi="Times New Roman" w:cs="Times New Roman"/>
          <w:b/>
          <w:spacing w:val="-2"/>
          <w:sz w:val="28"/>
          <w:szCs w:val="28"/>
        </w:rPr>
      </w:pPr>
    </w:p>
    <w:p w14:paraId="0316B93E" w14:textId="20CE7BF4" w:rsidR="00044D59" w:rsidRPr="00CE1331" w:rsidRDefault="00044D59" w:rsidP="00ED3CCF">
      <w:pPr>
        <w:spacing w:after="0" w:line="240" w:lineRule="auto"/>
        <w:ind w:firstLine="709"/>
        <w:jc w:val="both"/>
        <w:rPr>
          <w:rFonts w:ascii="Times New Roman" w:eastAsia="Times New Roman" w:hAnsi="Times New Roman" w:cs="Times New Roman"/>
          <w:b/>
          <w:sz w:val="28"/>
          <w:szCs w:val="28"/>
          <w:lang w:eastAsia="ru-RU"/>
        </w:rPr>
      </w:pPr>
      <w:r w:rsidRPr="00CE1331">
        <w:rPr>
          <w:rFonts w:ascii="Times New Roman" w:eastAsia="Calibri" w:hAnsi="Times New Roman" w:cs="Times New Roman"/>
          <w:b/>
          <w:spacing w:val="-2"/>
          <w:sz w:val="28"/>
          <w:szCs w:val="28"/>
        </w:rPr>
        <w:t xml:space="preserve">Пункт </w:t>
      </w:r>
      <w:r w:rsidRPr="00CE1331">
        <w:rPr>
          <w:rFonts w:ascii="Times New Roman" w:eastAsia="Times New Roman" w:hAnsi="Times New Roman" w:cs="Times New Roman"/>
          <w:b/>
          <w:sz w:val="28"/>
          <w:szCs w:val="28"/>
          <w:lang w:eastAsia="ru-RU"/>
        </w:rPr>
        <w:t>4.1.11. изложить в следующей редакции:</w:t>
      </w:r>
    </w:p>
    <w:p w14:paraId="517A70D3" w14:textId="7AB633BA" w:rsidR="00044D59" w:rsidRPr="00CE1331" w:rsidRDefault="00044D59" w:rsidP="00ED3CCF">
      <w:pPr>
        <w:pStyle w:val="1"/>
        <w:ind w:firstLine="567"/>
        <w:jc w:val="both"/>
        <w:rPr>
          <w:rFonts w:ascii="Times New Roman" w:hAnsi="Times New Roman" w:cs="Times New Roman"/>
          <w:b w:val="0"/>
          <w:sz w:val="28"/>
          <w:szCs w:val="28"/>
        </w:rPr>
      </w:pPr>
      <w:r w:rsidRPr="00044D59">
        <w:rPr>
          <w:rFonts w:ascii="Times New Roman" w:eastAsia="Times New Roman" w:hAnsi="Times New Roman" w:cs="Times New Roman"/>
          <w:b w:val="0"/>
          <w:spacing w:val="-4"/>
          <w:sz w:val="28"/>
          <w:szCs w:val="28"/>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w:t>
      </w:r>
      <w:hyperlink r:id="rId8" w:history="1">
        <w:r w:rsidRPr="00044D59">
          <w:rPr>
            <w:rFonts w:ascii="Times New Roman" w:eastAsia="Times New Roman" w:hAnsi="Times New Roman" w:cs="Times New Roman"/>
            <w:b w:val="0"/>
            <w:spacing w:val="-4"/>
            <w:sz w:val="28"/>
            <w:szCs w:val="28"/>
          </w:rPr>
          <w:t>Письмо Министерства просвещения Российской Федерации и Профсоюза работников народного образования и науки Российской Федерации от 22 декабря 2025 г. N ОК-3775/08/756 "О примерном положении"</w:t>
        </w:r>
      </w:hyperlink>
      <w:r w:rsidR="00CE1331">
        <w:rPr>
          <w:rFonts w:ascii="Times New Roman" w:eastAsia="Times New Roman" w:hAnsi="Times New Roman" w:cs="Times New Roman"/>
          <w:b w:val="0"/>
          <w:spacing w:val="-4"/>
          <w:sz w:val="28"/>
          <w:szCs w:val="28"/>
        </w:rPr>
        <w:t>).</w:t>
      </w:r>
      <w:r w:rsidR="00BF7DA5">
        <w:rPr>
          <w:rFonts w:ascii="Times New Roman" w:eastAsia="Times New Roman" w:hAnsi="Times New Roman" w:cs="Times New Roman"/>
          <w:b w:val="0"/>
          <w:spacing w:val="-4"/>
          <w:sz w:val="28"/>
          <w:szCs w:val="28"/>
        </w:rPr>
        <w:t xml:space="preserve"> (Приложение № 3).</w:t>
      </w:r>
    </w:p>
    <w:p w14:paraId="0414027D" w14:textId="77777777" w:rsidR="00044D59" w:rsidRDefault="00044D59"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66F7BFC2" w14:textId="614736F3" w:rsidR="00E95738" w:rsidRPr="00F0743C" w:rsidRDefault="00E95738"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 xml:space="preserve">Раздел </w:t>
      </w:r>
      <w:r w:rsidRPr="00F0743C">
        <w:rPr>
          <w:rFonts w:ascii="Times New Roman" w:eastAsia="Times New Roman" w:hAnsi="Times New Roman" w:cs="Times New Roman"/>
          <w:b/>
          <w:spacing w:val="-2"/>
          <w:sz w:val="28"/>
          <w:szCs w:val="28"/>
          <w:lang w:val="en-US" w:eastAsia="ru-RU"/>
          <w14:ligatures w14:val="all"/>
        </w:rPr>
        <w:t>V</w:t>
      </w:r>
      <w:r w:rsidRPr="00F0743C">
        <w:rPr>
          <w:rFonts w:ascii="Times New Roman" w:eastAsia="Times New Roman" w:hAnsi="Times New Roman" w:cs="Times New Roman"/>
          <w:b/>
          <w:spacing w:val="-2"/>
          <w:sz w:val="28"/>
          <w:szCs w:val="28"/>
          <w:lang w:eastAsia="ru-RU"/>
          <w14:ligatures w14:val="all"/>
        </w:rPr>
        <w:t>. Трудовые отношения, рабочее время и время отдыха</w:t>
      </w:r>
    </w:p>
    <w:p w14:paraId="4984572F" w14:textId="77777777" w:rsidR="00E95738" w:rsidRPr="00F0743C" w:rsidRDefault="00E95738"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75117A84" w14:textId="77777777" w:rsidR="00E95738" w:rsidRPr="00F0743C" w:rsidRDefault="00E95738" w:rsidP="00ED3CCF">
      <w:pPr>
        <w:spacing w:after="0" w:line="240" w:lineRule="auto"/>
        <w:ind w:firstLine="708"/>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Пункт 5.1.3 абзац четвертый изложить в следующей редакции:</w:t>
      </w:r>
    </w:p>
    <w:p w14:paraId="3A960EFE" w14:textId="77777777" w:rsidR="00E95738" w:rsidRPr="00F0743C" w:rsidRDefault="00E95738" w:rsidP="00ED3CCF">
      <w:pPr>
        <w:spacing w:after="0" w:line="240" w:lineRule="auto"/>
        <w:ind w:firstLine="709"/>
        <w:jc w:val="both"/>
        <w:rPr>
          <w:rFonts w:ascii="Times New Roman" w:eastAsia="Times New Roman" w:hAnsi="Times New Roman" w:cs="Times New Roman"/>
          <w:bCs/>
          <w:spacing w:val="-2"/>
          <w:sz w:val="28"/>
          <w:szCs w:val="28"/>
          <w:lang w:eastAsia="ru-RU"/>
          <w14:ligatures w14:val="all"/>
        </w:rPr>
      </w:pPr>
      <w:r w:rsidRPr="00F0743C">
        <w:rPr>
          <w:rFonts w:ascii="Times New Roman" w:eastAsia="Times New Roman" w:hAnsi="Times New Roman" w:cs="Times New Roman"/>
          <w:bCs/>
          <w:spacing w:val="-2"/>
          <w:sz w:val="28"/>
          <w:szCs w:val="28"/>
          <w:lang w:eastAsia="ru-RU"/>
          <w14:ligatures w14:val="all"/>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14:paraId="29C9F5A0" w14:textId="77777777" w:rsidR="00E95738" w:rsidRPr="00F0743C" w:rsidRDefault="00E95738" w:rsidP="00ED3CCF">
      <w:pPr>
        <w:spacing w:after="0" w:line="240" w:lineRule="auto"/>
        <w:rPr>
          <w:rFonts w:ascii="Times New Roman" w:eastAsia="Times New Roman" w:hAnsi="Times New Roman" w:cs="Times New Roman"/>
          <w:b/>
          <w:spacing w:val="-2"/>
          <w:sz w:val="28"/>
          <w:szCs w:val="28"/>
          <w:lang w:eastAsia="ru-RU"/>
          <w14:ligatures w14:val="all"/>
        </w:rPr>
      </w:pPr>
    </w:p>
    <w:p w14:paraId="43E0BC50" w14:textId="77777777" w:rsidR="00E95738" w:rsidRPr="00F0743C" w:rsidRDefault="00E95738" w:rsidP="00ED3CCF">
      <w:pPr>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Пункт 5.1.5. изложить в новой редакции:</w:t>
      </w:r>
    </w:p>
    <w:p w14:paraId="1FA523F4" w14:textId="77777777" w:rsidR="00E95738" w:rsidRPr="00F0743C" w:rsidRDefault="00E95738" w:rsidP="00ED3CCF">
      <w:pPr>
        <w:spacing w:after="0" w:line="240" w:lineRule="auto"/>
        <w:ind w:firstLine="709"/>
        <w:jc w:val="both"/>
        <w:rPr>
          <w:rFonts w:ascii="Times New Roman" w:eastAsia="Times New Roman" w:hAnsi="Times New Roman" w:cs="Times New Roman"/>
          <w:bCs/>
          <w:spacing w:val="-2"/>
          <w:sz w:val="28"/>
          <w:szCs w:val="28"/>
          <w:lang w:eastAsia="ru-RU"/>
          <w14:ligatures w14:val="all"/>
        </w:rPr>
      </w:pPr>
      <w:r w:rsidRPr="00F0743C">
        <w:rPr>
          <w:rFonts w:ascii="Times New Roman" w:eastAsia="Times New Roman" w:hAnsi="Times New Roman" w:cs="Times New Roman"/>
          <w:bCs/>
          <w:spacing w:val="-2"/>
          <w:sz w:val="28"/>
          <w:szCs w:val="28"/>
          <w:lang w:eastAsia="ru-RU"/>
          <w14:ligatures w14:val="all"/>
        </w:rPr>
        <w:t xml:space="preserve">5.1.5. </w:t>
      </w:r>
      <w:r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9" w:anchor="/multilink/70291362/paragraph/10555207/number/1" w:history="1">
        <w:r w:rsidRPr="00CC7242">
          <w:rPr>
            <w:rFonts w:ascii="Times New Roman" w:hAnsi="Times New Roman" w:cs="Times New Roman"/>
            <w:spacing w:val="-2"/>
            <w:sz w:val="28"/>
            <w:szCs w:val="28"/>
            <w:shd w:val="clear" w:color="auto" w:fill="FFFFFF"/>
          </w:rPr>
          <w:t>квалификационных справочниках</w:t>
        </w:r>
      </w:hyperlink>
      <w:r w:rsidRPr="00F0743C">
        <w:rPr>
          <w:rFonts w:ascii="Times New Roman" w:hAnsi="Times New Roman" w:cs="Times New Roman"/>
          <w:spacing w:val="-2"/>
          <w:sz w:val="28"/>
          <w:szCs w:val="28"/>
          <w:shd w:val="clear" w:color="auto" w:fill="FFFFFF"/>
        </w:rPr>
        <w:t>, и (или) </w:t>
      </w:r>
      <w:hyperlink r:id="rId10" w:anchor="/document/57746200/entry/0" w:history="1">
        <w:r w:rsidRPr="00CC7242">
          <w:rPr>
            <w:rFonts w:ascii="Times New Roman" w:hAnsi="Times New Roman" w:cs="Times New Roman"/>
            <w:spacing w:val="-2"/>
            <w:sz w:val="28"/>
            <w:szCs w:val="28"/>
            <w:shd w:val="clear" w:color="auto" w:fill="FFFFFF"/>
          </w:rPr>
          <w:t>профессиональным стандартам</w:t>
        </w:r>
      </w:hyperlink>
      <w:r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14:paraId="1D6107C8" w14:textId="77777777" w:rsidR="00E95738" w:rsidRPr="00F0743C" w:rsidRDefault="00E95738" w:rsidP="00ED3CCF">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w:t>
      </w:r>
      <w:r w:rsidRPr="00F0743C">
        <w:rPr>
          <w:rFonts w:ascii="Times New Roman" w:eastAsia="Times New Roman" w:hAnsi="Times New Roman" w:cs="Times New Roman"/>
          <w:spacing w:val="-2"/>
          <w:sz w:val="28"/>
          <w:szCs w:val="28"/>
          <w:lang w:eastAsia="ru-RU"/>
        </w:rPr>
        <w:lastRenderedPageBreak/>
        <w:t>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Pr="00F0743C">
        <w:rPr>
          <w:rFonts w:ascii="PT Serif" w:eastAsia="Times New Roman" w:hAnsi="PT Serif" w:cs="Times New Roman"/>
          <w:spacing w:val="-2"/>
          <w:sz w:val="28"/>
          <w:szCs w:val="28"/>
          <w:lang w:eastAsia="ru-RU"/>
        </w:rPr>
        <w:t xml:space="preserve"> </w:t>
      </w:r>
      <w:r w:rsidRPr="00F0743C">
        <w:rPr>
          <w:rFonts w:ascii="Times New Roman" w:eastAsia="Times New Roman" w:hAnsi="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2E7449B7" w14:textId="77777777" w:rsidR="00E95738" w:rsidRPr="00F0743C" w:rsidRDefault="00E95738" w:rsidP="00ED3CCF">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3E3CC4F3" w14:textId="77777777" w:rsidR="00E95738" w:rsidRPr="00F0743C" w:rsidRDefault="00E95738" w:rsidP="00ED3CCF">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3C5C8574" w14:textId="77777777" w:rsidR="00E95738" w:rsidRPr="00F0743C" w:rsidRDefault="00E95738" w:rsidP="00ED3CCF">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4478918D" w14:textId="77777777" w:rsidR="00E95738" w:rsidRPr="00F0743C" w:rsidRDefault="00E95738"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6074A2F7" w14:textId="77777777" w:rsidR="00E95738" w:rsidRPr="00F0743C" w:rsidRDefault="00E95738" w:rsidP="00ED3CCF">
      <w:pPr>
        <w:spacing w:after="0" w:line="240" w:lineRule="auto"/>
        <w:ind w:firstLine="708"/>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 xml:space="preserve">Пункт 5.10. абзац второй </w:t>
      </w:r>
      <w:r w:rsidRPr="00F0743C">
        <w:rPr>
          <w:rFonts w:ascii="Times New Roman" w:eastAsia="Times New Roman" w:hAnsi="Times New Roman" w:cs="Times New Roman"/>
          <w:b/>
          <w:spacing w:val="-2"/>
          <w:sz w:val="28"/>
          <w:szCs w:val="28"/>
          <w:lang w:val="x-none" w:eastAsia="ru-RU"/>
          <w14:ligatures w14:val="all"/>
        </w:rPr>
        <w:t>изложить в следующей редакции</w:t>
      </w:r>
      <w:r w:rsidRPr="00F0743C">
        <w:rPr>
          <w:rFonts w:ascii="Times New Roman" w:eastAsia="Times New Roman" w:hAnsi="Times New Roman" w:cs="Times New Roman"/>
          <w:b/>
          <w:spacing w:val="-2"/>
          <w:sz w:val="28"/>
          <w:szCs w:val="28"/>
          <w:lang w:eastAsia="ru-RU"/>
          <w14:ligatures w14:val="all"/>
        </w:rPr>
        <w:t>:</w:t>
      </w:r>
    </w:p>
    <w:p w14:paraId="759CC847" w14:textId="77777777" w:rsidR="00E95738" w:rsidRPr="00F0743C" w:rsidRDefault="00E95738" w:rsidP="00ED3CCF">
      <w:pPr>
        <w:spacing w:after="0" w:line="240" w:lineRule="auto"/>
        <w:ind w:firstLine="709"/>
        <w:jc w:val="both"/>
        <w:rPr>
          <w:rFonts w:ascii="Times New Roman" w:hAnsi="Times New Roman" w:cs="Times New Roman"/>
          <w:spacing w:val="-2"/>
          <w:sz w:val="28"/>
          <w:szCs w:val="28"/>
          <w:shd w:val="clear" w:color="auto" w:fill="FFFFFF"/>
        </w:rPr>
      </w:pPr>
      <w:r w:rsidRPr="00F0743C">
        <w:rPr>
          <w:rFonts w:ascii="Times New Roman" w:eastAsia="Times New Roman" w:hAnsi="Times New Roman" w:cs="Times New Roman"/>
          <w:bCs/>
          <w:spacing w:val="-2"/>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w:t>
      </w:r>
      <w:r w:rsidRPr="00F0743C">
        <w:rPr>
          <w:rFonts w:ascii="Times New Roman" w:hAnsi="Times New Roman" w:cs="Times New Roman"/>
          <w:spacing w:val="-2"/>
          <w:sz w:val="28"/>
          <w:szCs w:val="28"/>
          <w:shd w:val="clear" w:color="auto" w:fill="FFFFFF"/>
        </w:rPr>
        <w:lastRenderedPageBreak/>
        <w:t>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1ABC30E0" w14:textId="77777777" w:rsidR="00E95738" w:rsidRPr="00F0743C" w:rsidRDefault="00E95738" w:rsidP="00ED3CCF">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40ABB633" w14:textId="77777777" w:rsidR="00E95738" w:rsidRPr="00F0743C" w:rsidRDefault="00E95738" w:rsidP="00ED3CCF">
      <w:pPr>
        <w:spacing w:after="0" w:line="240" w:lineRule="auto"/>
        <w:ind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t>Пункт 5.13 абзац первый изложить в следующей редакции:</w:t>
      </w:r>
    </w:p>
    <w:p w14:paraId="745BCA57" w14:textId="77777777" w:rsidR="00BF7DA5" w:rsidRDefault="00E95738" w:rsidP="00ED3CCF">
      <w:pPr>
        <w:spacing w:after="0" w:line="240" w:lineRule="auto"/>
        <w:ind w:firstLine="709"/>
        <w:jc w:val="both"/>
        <w:rPr>
          <w:rFonts w:ascii="Times New Roman" w:hAnsi="Times New Roman" w:cs="Times New Roman"/>
          <w:spacing w:val="-2"/>
          <w:sz w:val="39"/>
          <w:szCs w:val="39"/>
          <w:shd w:val="clear" w:color="auto" w:fill="FFFFFF"/>
        </w:rPr>
      </w:pPr>
      <w:r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F0743C">
        <w:rPr>
          <w:rFonts w:ascii="Times New Roman" w:hAnsi="Times New Roman" w:cs="Times New Roman"/>
          <w:spacing w:val="-2"/>
          <w:sz w:val="39"/>
          <w:szCs w:val="39"/>
          <w:shd w:val="clear" w:color="auto" w:fill="FFFFFF"/>
        </w:rPr>
        <w:t>.</w:t>
      </w:r>
    </w:p>
    <w:p w14:paraId="274A549A" w14:textId="77777777" w:rsidR="00BF7DA5" w:rsidRDefault="00BF7DA5" w:rsidP="00ED3CCF">
      <w:pPr>
        <w:spacing w:after="0" w:line="240" w:lineRule="auto"/>
        <w:ind w:firstLine="709"/>
        <w:jc w:val="both"/>
        <w:rPr>
          <w:rFonts w:ascii="Times New Roman" w:hAnsi="Times New Roman" w:cs="Times New Roman"/>
          <w:spacing w:val="-2"/>
          <w:sz w:val="39"/>
          <w:szCs w:val="39"/>
          <w:shd w:val="clear" w:color="auto" w:fill="FFFFFF"/>
        </w:rPr>
      </w:pPr>
    </w:p>
    <w:p w14:paraId="0C627560" w14:textId="006E6CA3" w:rsidR="00462D93" w:rsidRPr="00BF7DA5" w:rsidRDefault="00462D93" w:rsidP="00ED3CCF">
      <w:pPr>
        <w:spacing w:after="0" w:line="240" w:lineRule="auto"/>
        <w:ind w:firstLine="709"/>
        <w:jc w:val="both"/>
        <w:rPr>
          <w:rFonts w:ascii="Times New Roman" w:hAnsi="Times New Roman" w:cs="Times New Roman"/>
          <w:spacing w:val="-2"/>
          <w:sz w:val="39"/>
          <w:szCs w:val="39"/>
          <w:shd w:val="clear" w:color="auto" w:fill="FFFFFF"/>
        </w:rPr>
      </w:pPr>
      <w:r>
        <w:rPr>
          <w:rFonts w:ascii="Times New Roman" w:hAnsi="Times New Roman" w:cs="Times New Roman"/>
          <w:b/>
          <w:bCs/>
          <w:spacing w:val="-2"/>
          <w:sz w:val="28"/>
          <w:szCs w:val="28"/>
          <w:shd w:val="clear" w:color="auto" w:fill="FFFFFF"/>
        </w:rPr>
        <w:t xml:space="preserve">Раздел </w:t>
      </w:r>
      <w:r>
        <w:rPr>
          <w:rFonts w:ascii="Times New Roman" w:hAnsi="Times New Roman" w:cs="Times New Roman"/>
          <w:b/>
          <w:bCs/>
          <w:spacing w:val="-2"/>
          <w:sz w:val="28"/>
          <w:szCs w:val="28"/>
          <w:shd w:val="clear" w:color="auto" w:fill="FFFFFF"/>
          <w:lang w:val="en-US"/>
        </w:rPr>
        <w:t>IX</w:t>
      </w:r>
      <w:r w:rsidRPr="00462D93">
        <w:rPr>
          <w:rFonts w:ascii="Times New Roman" w:hAnsi="Times New Roman" w:cs="Times New Roman"/>
          <w:b/>
          <w:bCs/>
          <w:spacing w:val="-2"/>
          <w:sz w:val="28"/>
          <w:szCs w:val="28"/>
          <w:shd w:val="clear" w:color="auto" w:fill="FFFFFF"/>
        </w:rPr>
        <w:t xml:space="preserve"> </w:t>
      </w:r>
      <w:r>
        <w:rPr>
          <w:rFonts w:ascii="Times New Roman" w:hAnsi="Times New Roman" w:cs="Times New Roman"/>
          <w:b/>
          <w:bCs/>
          <w:spacing w:val="-2"/>
          <w:sz w:val="28"/>
          <w:szCs w:val="28"/>
          <w:shd w:val="clear" w:color="auto" w:fill="FFFFFF"/>
        </w:rPr>
        <w:t>«Социальные гарантии, льготы» дополнить пунктом 9.1.11</w:t>
      </w:r>
    </w:p>
    <w:p w14:paraId="6DA9DFDF" w14:textId="00F2753C" w:rsidR="00462D93" w:rsidRPr="00A62484" w:rsidRDefault="00462D93" w:rsidP="00ED3CCF">
      <w:pPr>
        <w:spacing w:after="0" w:line="240" w:lineRule="auto"/>
        <w:ind w:firstLine="709"/>
        <w:jc w:val="both"/>
        <w:rPr>
          <w:rFonts w:ascii="Times New Roman" w:hAnsi="Times New Roman" w:cs="Times New Roman"/>
          <w:bCs/>
          <w:spacing w:val="-2"/>
          <w:sz w:val="28"/>
          <w:szCs w:val="28"/>
          <w:shd w:val="clear" w:color="auto" w:fill="FFFFFF"/>
        </w:rPr>
      </w:pPr>
      <w:r w:rsidRPr="00A62484">
        <w:rPr>
          <w:rFonts w:ascii="Times New Roman" w:hAnsi="Times New Roman" w:cs="Times New Roman"/>
          <w:bCs/>
          <w:spacing w:val="-2"/>
          <w:sz w:val="28"/>
          <w:szCs w:val="28"/>
          <w:shd w:val="clear" w:color="auto" w:fill="FFFFFF"/>
        </w:rPr>
        <w:t xml:space="preserve">В целях создания более комфортных условий для будущих матерей по заявлению беременной женщины предоставлять один свободный </w:t>
      </w:r>
      <w:r w:rsidR="00A62484" w:rsidRPr="00A62484">
        <w:rPr>
          <w:rFonts w:ascii="Times New Roman" w:hAnsi="Times New Roman" w:cs="Times New Roman"/>
          <w:bCs/>
          <w:spacing w:val="-2"/>
          <w:sz w:val="28"/>
          <w:szCs w:val="28"/>
          <w:shd w:val="clear" w:color="auto" w:fill="FFFFFF"/>
        </w:rPr>
        <w:t xml:space="preserve">оплачиваемый день в месяц. Суммирование свободного дня не допускается. </w:t>
      </w:r>
      <w:r w:rsidR="00A62484">
        <w:rPr>
          <w:rFonts w:ascii="Times New Roman" w:hAnsi="Times New Roman" w:cs="Times New Roman"/>
          <w:bCs/>
          <w:spacing w:val="-2"/>
          <w:sz w:val="28"/>
          <w:szCs w:val="28"/>
          <w:shd w:val="clear" w:color="auto" w:fill="FFFFFF"/>
        </w:rPr>
        <w:t>Это право предоставляется дополнительно к другим видам отпусков, предусмотренным действующим законодательством, трудовым договорам или настоящим коллективным договором.</w:t>
      </w:r>
    </w:p>
    <w:p w14:paraId="30D4D30C" w14:textId="77777777" w:rsidR="00BF7DA5" w:rsidRDefault="00BF7DA5" w:rsidP="00ED3CCF">
      <w:pPr>
        <w:spacing w:after="0" w:line="240" w:lineRule="auto"/>
        <w:rPr>
          <w:rFonts w:ascii="Times New Roman" w:eastAsia="Times New Roman" w:hAnsi="Times New Roman" w:cs="Times New Roman"/>
          <w:bCs/>
          <w:color w:val="26282F"/>
          <w:spacing w:val="-4"/>
          <w:sz w:val="28"/>
          <w:szCs w:val="28"/>
          <w:lang w:eastAsia="ru-RU"/>
        </w:rPr>
      </w:pPr>
    </w:p>
    <w:p w14:paraId="7C9E5538" w14:textId="77777777" w:rsidR="00BF7DA5" w:rsidRDefault="00BF7DA5" w:rsidP="00ED3CCF">
      <w:pPr>
        <w:spacing w:after="0" w:line="240" w:lineRule="auto"/>
        <w:rPr>
          <w:rFonts w:ascii="Times New Roman" w:eastAsia="Times New Roman" w:hAnsi="Times New Roman" w:cs="Times New Roman"/>
          <w:bCs/>
          <w:color w:val="26282F"/>
          <w:spacing w:val="-4"/>
          <w:sz w:val="28"/>
          <w:szCs w:val="28"/>
          <w:lang w:eastAsia="ru-RU"/>
        </w:rPr>
      </w:pPr>
    </w:p>
    <w:p w14:paraId="699C51F0" w14:textId="680AEC8F" w:rsidR="00BF7DA5" w:rsidRPr="00BF7DA5" w:rsidRDefault="00BF7DA5" w:rsidP="00ED3CCF">
      <w:pPr>
        <w:spacing w:after="0" w:line="240" w:lineRule="auto"/>
        <w:jc w:val="both"/>
        <w:rPr>
          <w:rFonts w:ascii="Times New Roman" w:eastAsia="Times New Roman" w:hAnsi="Times New Roman" w:cs="Times New Roman"/>
          <w:b/>
          <w:bCs/>
          <w:color w:val="26282F"/>
          <w:spacing w:val="-4"/>
          <w:sz w:val="28"/>
          <w:szCs w:val="28"/>
          <w:lang w:eastAsia="ru-RU"/>
        </w:rPr>
      </w:pPr>
      <w:r>
        <w:rPr>
          <w:rFonts w:ascii="Times New Roman" w:eastAsia="Times New Roman" w:hAnsi="Times New Roman" w:cs="Times New Roman"/>
          <w:b/>
          <w:bCs/>
          <w:color w:val="26282F"/>
          <w:spacing w:val="-4"/>
          <w:sz w:val="28"/>
          <w:szCs w:val="28"/>
          <w:lang w:eastAsia="ru-RU"/>
        </w:rPr>
        <w:t xml:space="preserve">           </w:t>
      </w:r>
      <w:r w:rsidRPr="00BF7DA5">
        <w:rPr>
          <w:rFonts w:ascii="Times New Roman" w:eastAsia="Times New Roman" w:hAnsi="Times New Roman" w:cs="Times New Roman"/>
          <w:b/>
          <w:bCs/>
          <w:color w:val="26282F"/>
          <w:spacing w:val="-4"/>
          <w:sz w:val="28"/>
          <w:szCs w:val="28"/>
          <w:lang w:eastAsia="ru-RU"/>
        </w:rPr>
        <w:t>Приложение №3 к Соглашению «</w:t>
      </w:r>
      <w:r>
        <w:rPr>
          <w:rFonts w:ascii="Times New Roman" w:eastAsia="Times New Roman" w:hAnsi="Times New Roman" w:cs="Times New Roman"/>
          <w:b/>
          <w:bCs/>
          <w:color w:val="26282F"/>
          <w:spacing w:val="-4"/>
          <w:sz w:val="28"/>
          <w:szCs w:val="28"/>
          <w:lang w:eastAsia="ru-RU"/>
        </w:rPr>
        <w:t xml:space="preserve">ПОЛОЖЕНИЕ о нормах профессиональной этики </w:t>
      </w:r>
      <w:r w:rsidRPr="00BF7DA5">
        <w:rPr>
          <w:rFonts w:ascii="Times New Roman" w:eastAsia="Times New Roman" w:hAnsi="Times New Roman" w:cs="Times New Roman"/>
          <w:b/>
          <w:bCs/>
          <w:color w:val="26282F"/>
          <w:spacing w:val="-4"/>
          <w:sz w:val="28"/>
          <w:szCs w:val="28"/>
          <w:lang w:eastAsia="ru-RU"/>
        </w:rPr>
        <w:t xml:space="preserve">педагогических </w:t>
      </w:r>
      <w:proofErr w:type="gramStart"/>
      <w:r w:rsidRPr="00BF7DA5">
        <w:rPr>
          <w:rFonts w:ascii="Times New Roman" w:eastAsia="Times New Roman" w:hAnsi="Times New Roman" w:cs="Times New Roman"/>
          <w:b/>
          <w:bCs/>
          <w:color w:val="26282F"/>
          <w:spacing w:val="-4"/>
          <w:sz w:val="28"/>
          <w:szCs w:val="28"/>
          <w:lang w:eastAsia="ru-RU"/>
        </w:rPr>
        <w:t>работников»  изложить</w:t>
      </w:r>
      <w:proofErr w:type="gramEnd"/>
      <w:r w:rsidRPr="00BF7DA5">
        <w:rPr>
          <w:rFonts w:ascii="Times New Roman" w:eastAsia="Times New Roman" w:hAnsi="Times New Roman" w:cs="Times New Roman"/>
          <w:b/>
          <w:bCs/>
          <w:color w:val="26282F"/>
          <w:spacing w:val="-4"/>
          <w:sz w:val="28"/>
          <w:szCs w:val="28"/>
          <w:lang w:eastAsia="ru-RU"/>
        </w:rPr>
        <w:t xml:space="preserve"> в следующей редакции:</w:t>
      </w:r>
    </w:p>
    <w:p w14:paraId="27A6F74D" w14:textId="77777777" w:rsidR="00BF7DA5" w:rsidRPr="00EA60B6" w:rsidRDefault="00BF7DA5" w:rsidP="00ED3CCF">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0" w:name="sub_1100"/>
      <w:r w:rsidRPr="00EA60B6">
        <w:rPr>
          <w:rFonts w:ascii="Times New Roman" w:eastAsiaTheme="minorEastAsia" w:hAnsi="Times New Roman" w:cs="Times New Roman"/>
          <w:b/>
          <w:bCs/>
          <w:color w:val="26282F"/>
          <w:sz w:val="28"/>
          <w:szCs w:val="28"/>
          <w:lang w:eastAsia="ru-RU"/>
        </w:rPr>
        <w:t>I. Общие положения</w:t>
      </w:r>
    </w:p>
    <w:p w14:paraId="3E0AE751"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 w:name="sub_1001"/>
      <w:bookmarkEnd w:id="0"/>
      <w:r w:rsidRPr="00EA60B6">
        <w:rPr>
          <w:rFonts w:ascii="Times New Roman" w:eastAsiaTheme="minorEastAsia" w:hAnsi="Times New Roman" w:cs="Times New Roman"/>
          <w:sz w:val="28"/>
          <w:szCs w:val="28"/>
          <w:lang w:eastAsia="ru-RU"/>
        </w:rPr>
        <w:t xml:space="preserve">1. </w:t>
      </w:r>
      <w:r w:rsidRPr="00BF7DA5">
        <w:rPr>
          <w:rFonts w:ascii="Times New Roman" w:eastAsiaTheme="minorEastAsia" w:hAnsi="Times New Roman" w:cs="Times New Roman"/>
          <w:sz w:val="28"/>
          <w:szCs w:val="28"/>
          <w:lang w:eastAsia="ru-RU"/>
        </w:rPr>
        <w:t xml:space="preserve">Примерное положение о нормах профессиональной этики педагогических работников (далее - Положение) разработано на основании положений </w:t>
      </w:r>
      <w:hyperlink r:id="rId11" w:history="1">
        <w:r w:rsidRPr="00BF7DA5">
          <w:rPr>
            <w:rFonts w:ascii="Times New Roman" w:eastAsiaTheme="minorEastAsia" w:hAnsi="Times New Roman" w:cs="Times New Roman"/>
            <w:sz w:val="28"/>
            <w:szCs w:val="28"/>
            <w:lang w:eastAsia="ru-RU"/>
          </w:rPr>
          <w:t>Конституции</w:t>
        </w:r>
      </w:hyperlink>
      <w:r w:rsidRPr="00BF7DA5">
        <w:rPr>
          <w:rFonts w:ascii="Times New Roman" w:eastAsiaTheme="minorEastAsia" w:hAnsi="Times New Roman" w:cs="Times New Roman"/>
          <w:sz w:val="28"/>
          <w:szCs w:val="28"/>
          <w:lang w:eastAsia="ru-RU"/>
        </w:rPr>
        <w:t xml:space="preserve"> Российской Федерации, </w:t>
      </w:r>
      <w:hyperlink r:id="rId12" w:history="1">
        <w:r w:rsidRPr="00BF7DA5">
          <w:rPr>
            <w:rFonts w:ascii="Times New Roman" w:eastAsiaTheme="minorEastAsia" w:hAnsi="Times New Roman" w:cs="Times New Roman"/>
            <w:sz w:val="28"/>
            <w:szCs w:val="28"/>
            <w:lang w:eastAsia="ru-RU"/>
          </w:rPr>
          <w:t>Трудового кодекса</w:t>
        </w:r>
      </w:hyperlink>
      <w:r w:rsidRPr="00BF7DA5">
        <w:rPr>
          <w:rFonts w:ascii="Times New Roman" w:eastAsiaTheme="minorEastAsia" w:hAnsi="Times New Roman" w:cs="Times New Roman"/>
          <w:sz w:val="28"/>
          <w:szCs w:val="28"/>
          <w:lang w:eastAsia="ru-RU"/>
        </w:rPr>
        <w:t xml:space="preserve"> Российской Федерации, </w:t>
      </w:r>
      <w:hyperlink r:id="rId13" w:history="1">
        <w:r w:rsidRPr="00BF7DA5">
          <w:rPr>
            <w:rFonts w:ascii="Times New Roman" w:eastAsiaTheme="minorEastAsia" w:hAnsi="Times New Roman" w:cs="Times New Roman"/>
            <w:sz w:val="28"/>
            <w:szCs w:val="28"/>
            <w:lang w:eastAsia="ru-RU"/>
          </w:rPr>
          <w:t>Федерального закона</w:t>
        </w:r>
      </w:hyperlink>
      <w:r w:rsidRPr="00BF7DA5">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4" w:history="1">
        <w:r w:rsidRPr="00BF7DA5">
          <w:rPr>
            <w:rFonts w:ascii="Times New Roman" w:eastAsiaTheme="minorEastAsia" w:hAnsi="Times New Roman" w:cs="Times New Roman"/>
            <w:sz w:val="28"/>
            <w:szCs w:val="28"/>
            <w:lang w:eastAsia="ru-RU"/>
          </w:rPr>
          <w:t>Федерального закона</w:t>
        </w:r>
      </w:hyperlink>
      <w:r w:rsidRPr="00BF7DA5">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5" w:history="1">
        <w:r w:rsidRPr="00BF7DA5">
          <w:rPr>
            <w:rFonts w:ascii="Times New Roman" w:eastAsiaTheme="minorEastAsia" w:hAnsi="Times New Roman" w:cs="Times New Roman"/>
            <w:sz w:val="28"/>
            <w:szCs w:val="28"/>
            <w:lang w:eastAsia="ru-RU"/>
          </w:rPr>
          <w:t>Федерального закона</w:t>
        </w:r>
      </w:hyperlink>
      <w:r w:rsidRPr="00BF7DA5">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w:t>
      </w:r>
    </w:p>
    <w:p w14:paraId="4358E6B1"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 w:name="sub_1002"/>
      <w:bookmarkEnd w:id="1"/>
      <w:r w:rsidRPr="00BF7DA5">
        <w:rPr>
          <w:rFonts w:ascii="Times New Roman" w:eastAsiaTheme="minorEastAsia" w:hAnsi="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2"/>
    <w:p w14:paraId="4496ED17" w14:textId="70E36E72" w:rsid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6010FA15" w14:textId="77777777" w:rsidR="00ED3CCF" w:rsidRDefault="00ED3CCF"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0BE5EFDF"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6D126E8F" w14:textId="77777777" w:rsidR="00BF7DA5" w:rsidRPr="00BF7DA5" w:rsidRDefault="00BF7DA5" w:rsidP="00ED3CCF">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bookmarkStart w:id="3" w:name="sub_1200"/>
      <w:r w:rsidRPr="00BF7DA5">
        <w:rPr>
          <w:rFonts w:ascii="Times New Roman" w:eastAsiaTheme="minorEastAsia" w:hAnsi="Times New Roman" w:cs="Times New Roman"/>
          <w:b/>
          <w:bCs/>
          <w:sz w:val="28"/>
          <w:szCs w:val="28"/>
          <w:lang w:eastAsia="ru-RU"/>
        </w:rPr>
        <w:lastRenderedPageBreak/>
        <w:t>II. Нормы профессиональной этики педагогических работников</w:t>
      </w:r>
    </w:p>
    <w:bookmarkEnd w:id="3"/>
    <w:p w14:paraId="772850AB"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60AB9F8A"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4" w:name="sub_1003"/>
      <w:r w:rsidRPr="00BF7DA5">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14:paraId="33144EDF"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6" w:history="1">
        <w:r w:rsidRPr="00BF7DA5">
          <w:rPr>
            <w:rFonts w:ascii="Times New Roman" w:eastAsiaTheme="minorEastAsia" w:hAnsi="Times New Roman" w:cs="Times New Roman"/>
            <w:sz w:val="28"/>
            <w:szCs w:val="28"/>
            <w:lang w:eastAsia="ru-RU"/>
          </w:rPr>
          <w:t>Законом</w:t>
        </w:r>
      </w:hyperlink>
      <w:r w:rsidRPr="00BF7DA5">
        <w:rPr>
          <w:rFonts w:ascii="Times New Roman" w:eastAsiaTheme="minorEastAsia" w:hAnsi="Times New Roman" w:cs="Times New Roman"/>
          <w:sz w:val="28"/>
          <w:szCs w:val="28"/>
          <w:lang w:eastAsia="ru-RU"/>
        </w:rPr>
        <w:t xml:space="preserve"> об образовании:</w:t>
      </w:r>
    </w:p>
    <w:p w14:paraId="2D227D68"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 обязанность педагогических работников следовать требованиям профессиональной этики (</w:t>
      </w:r>
      <w:hyperlink r:id="rId17" w:history="1">
        <w:r w:rsidRPr="00BF7DA5">
          <w:rPr>
            <w:rFonts w:ascii="Times New Roman" w:eastAsiaTheme="minorEastAsia" w:hAnsi="Times New Roman" w:cs="Times New Roman"/>
            <w:sz w:val="28"/>
            <w:szCs w:val="28"/>
            <w:lang w:eastAsia="ru-RU"/>
          </w:rPr>
          <w:t>п. 2 ч. 1 ст. 48</w:t>
        </w:r>
      </w:hyperlink>
      <w:r w:rsidRPr="00BF7DA5">
        <w:rPr>
          <w:rFonts w:ascii="Times New Roman" w:eastAsiaTheme="minorEastAsia" w:hAnsi="Times New Roman" w:cs="Times New Roman"/>
          <w:sz w:val="28"/>
          <w:szCs w:val="28"/>
          <w:lang w:eastAsia="ru-RU"/>
        </w:rPr>
        <w:t>);</w:t>
      </w:r>
    </w:p>
    <w:p w14:paraId="1F31C1B2"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8" w:history="1">
        <w:r w:rsidRPr="00BF7DA5">
          <w:rPr>
            <w:rFonts w:ascii="Times New Roman" w:eastAsiaTheme="minorEastAsia" w:hAnsi="Times New Roman" w:cs="Times New Roman"/>
            <w:sz w:val="28"/>
            <w:szCs w:val="28"/>
            <w:lang w:eastAsia="ru-RU"/>
          </w:rPr>
          <w:t>ч. 4 ст. 47</w:t>
        </w:r>
      </w:hyperlink>
      <w:r w:rsidRPr="00BF7DA5">
        <w:rPr>
          <w:rFonts w:ascii="Times New Roman" w:eastAsiaTheme="minorEastAsia" w:hAnsi="Times New Roman" w:cs="Times New Roman"/>
          <w:sz w:val="28"/>
          <w:szCs w:val="28"/>
          <w:lang w:eastAsia="ru-RU"/>
        </w:rPr>
        <w:t>);</w:t>
      </w:r>
    </w:p>
    <w:p w14:paraId="52E08502"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9" w:history="1">
        <w:r w:rsidRPr="00BF7DA5">
          <w:rPr>
            <w:rFonts w:ascii="Times New Roman" w:eastAsiaTheme="minorEastAsia" w:hAnsi="Times New Roman" w:cs="Times New Roman"/>
            <w:sz w:val="28"/>
            <w:szCs w:val="28"/>
            <w:lang w:eastAsia="ru-RU"/>
          </w:rPr>
          <w:t>ч. 4 ст. 48</w:t>
        </w:r>
      </w:hyperlink>
      <w:r w:rsidRPr="00BF7DA5">
        <w:rPr>
          <w:rFonts w:ascii="Times New Roman" w:eastAsiaTheme="minorEastAsia" w:hAnsi="Times New Roman" w:cs="Times New Roman"/>
          <w:sz w:val="28"/>
          <w:szCs w:val="28"/>
          <w:lang w:eastAsia="ru-RU"/>
        </w:rPr>
        <w:t>).</w:t>
      </w:r>
    </w:p>
    <w:p w14:paraId="0A5B722D"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5" w:name="sub_1004"/>
      <w:r w:rsidRPr="00BF7DA5">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5"/>
    <w:p w14:paraId="7137D0A8"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14:paraId="054CB299"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 w:name="sub_1041"/>
      <w:r w:rsidRPr="00BF7DA5">
        <w:rPr>
          <w:rFonts w:ascii="Times New Roman" w:eastAsiaTheme="minorEastAsia" w:hAnsi="Times New Roman" w:cs="Times New Roman"/>
          <w:sz w:val="28"/>
          <w:szCs w:val="28"/>
          <w:lang w:eastAsia="ru-RU"/>
        </w:rPr>
        <w:t>а) уважать честь и достоинство обучающихся и других участников образовательных отношений;</w:t>
      </w:r>
    </w:p>
    <w:p w14:paraId="6A6C4AE8"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 w:name="sub_1042"/>
      <w:bookmarkEnd w:id="6"/>
      <w:r w:rsidRPr="00BF7DA5">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7829061"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 w:name="sub_1043"/>
      <w:bookmarkEnd w:id="7"/>
      <w:r w:rsidRPr="00BF7DA5">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46E9BADF"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 w:name="sub_1044"/>
      <w:bookmarkEnd w:id="8"/>
      <w:r w:rsidRPr="00BF7DA5">
        <w:rPr>
          <w:rFonts w:ascii="Times New Roman" w:eastAsiaTheme="minorEastAsia" w:hAnsi="Times New Roman" w:cs="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0FB2CA7E"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 w:name="sub_1045"/>
      <w:bookmarkEnd w:id="9"/>
      <w:r w:rsidRPr="00BF7DA5">
        <w:rPr>
          <w:rFonts w:ascii="Times New Roman" w:eastAsiaTheme="minorEastAsia"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0A040C68"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 w:name="sub_1046"/>
      <w:bookmarkEnd w:id="10"/>
      <w:r w:rsidRPr="00BF7DA5">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85C9CCA"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047"/>
      <w:bookmarkEnd w:id="11"/>
      <w:r w:rsidRPr="00BF7DA5">
        <w:rPr>
          <w:rFonts w:ascii="Times New Roman" w:eastAsiaTheme="minorEastAsia" w:hAnsi="Times New Roman" w:cs="Times New Roman"/>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73F7D542"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3" w:name="sub_1048"/>
      <w:bookmarkEnd w:id="12"/>
      <w:r w:rsidRPr="00BF7DA5">
        <w:rPr>
          <w:rFonts w:ascii="Times New Roman" w:eastAsiaTheme="minorEastAsia" w:hAnsi="Times New Roman" w:cs="Times New Roman"/>
          <w:sz w:val="28"/>
          <w:szCs w:val="28"/>
          <w:lang w:eastAsia="ru-RU"/>
        </w:rPr>
        <w:lastRenderedPageBreak/>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05BD4A0E"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1049"/>
      <w:bookmarkEnd w:id="13"/>
      <w:r w:rsidRPr="00BF7DA5">
        <w:rPr>
          <w:rFonts w:ascii="Times New Roman" w:eastAsiaTheme="minorEastAsia" w:hAnsi="Times New Roman" w:cs="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49CE9EFA"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5" w:name="sub_1410"/>
      <w:bookmarkEnd w:id="14"/>
      <w:r w:rsidRPr="00BF7DA5">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16B5B6E3"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6" w:name="sub_1411"/>
      <w:bookmarkEnd w:id="15"/>
      <w:r w:rsidRPr="00BF7DA5">
        <w:rPr>
          <w:rFonts w:ascii="Times New Roman" w:eastAsiaTheme="minorEastAsia" w:hAnsi="Times New Roman" w:cs="Times New Roman"/>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6"/>
    <w:p w14:paraId="5435E2AD"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3245FA3D" w14:textId="77777777" w:rsidR="00BF7DA5" w:rsidRPr="00BF7DA5" w:rsidRDefault="00BF7DA5" w:rsidP="00ED3CCF">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sz w:val="28"/>
          <w:szCs w:val="28"/>
          <w:lang w:eastAsia="ru-RU"/>
        </w:rPr>
      </w:pPr>
      <w:bookmarkStart w:id="17" w:name="sub_1300"/>
      <w:r w:rsidRPr="00BF7DA5">
        <w:rPr>
          <w:rFonts w:ascii="Times New Roman" w:eastAsiaTheme="minorEastAsia" w:hAnsi="Times New Roman" w:cs="Times New Roman"/>
          <w:b/>
          <w:bCs/>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14:paraId="419DC582"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5CAEF3C7" w14:textId="5BFF2F64"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8" w:name="sub_1005"/>
      <w:r w:rsidRPr="00BF7DA5">
        <w:rPr>
          <w:rFonts w:ascii="Times New Roman" w:eastAsiaTheme="minorEastAsia" w:hAnsi="Times New Roman" w:cs="Times New Roman"/>
          <w:sz w:val="28"/>
          <w:szCs w:val="28"/>
          <w:lang w:eastAsia="ru-RU"/>
        </w:rPr>
        <w:t>1.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3ECAF42E" w14:textId="495BD8C6"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9" w:name="sub_1006"/>
      <w:bookmarkEnd w:id="18"/>
      <w:r w:rsidRPr="00BF7DA5">
        <w:rPr>
          <w:rFonts w:ascii="Times New Roman" w:eastAsiaTheme="minorEastAsia" w:hAnsi="Times New Roman" w:cs="Times New Roman"/>
          <w:sz w:val="28"/>
          <w:szCs w:val="28"/>
          <w:lang w:eastAsia="ru-RU"/>
        </w:rPr>
        <w:t xml:space="preserve">2. Случаи нарушения норм профессиональной этики педагогических работников, установленных </w:t>
      </w:r>
      <w:hyperlink w:anchor="sub_1200" w:history="1">
        <w:r w:rsidRPr="00BF7DA5">
          <w:rPr>
            <w:rFonts w:ascii="Times New Roman" w:eastAsiaTheme="minorEastAsia" w:hAnsi="Times New Roman" w:cs="Times New Roman"/>
            <w:sz w:val="28"/>
            <w:szCs w:val="28"/>
            <w:lang w:eastAsia="ru-RU"/>
          </w:rPr>
          <w:t>разделом II</w:t>
        </w:r>
      </w:hyperlink>
      <w:r w:rsidRPr="00BF7DA5">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0" w:history="1">
        <w:r w:rsidRPr="00BF7DA5">
          <w:rPr>
            <w:rFonts w:ascii="Times New Roman" w:eastAsiaTheme="minorEastAsia" w:hAnsi="Times New Roman" w:cs="Times New Roman"/>
            <w:sz w:val="28"/>
            <w:szCs w:val="28"/>
            <w:lang w:eastAsia="ru-RU"/>
          </w:rPr>
          <w:t>частью 2 статьи 45</w:t>
        </w:r>
      </w:hyperlink>
      <w:r w:rsidRPr="00BF7DA5">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Российской Федерации".</w:t>
      </w:r>
    </w:p>
    <w:bookmarkEnd w:id="19"/>
    <w:p w14:paraId="0B066F37" w14:textId="77777777"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BF7DA5">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21" w:history="1">
        <w:r w:rsidRPr="00BF7DA5">
          <w:rPr>
            <w:rFonts w:ascii="Times New Roman" w:eastAsiaTheme="minorEastAsia" w:hAnsi="Times New Roman" w:cs="Times New Roman"/>
            <w:sz w:val="28"/>
            <w:szCs w:val="28"/>
            <w:lang w:eastAsia="ru-RU"/>
          </w:rPr>
          <w:t>главой 60</w:t>
        </w:r>
      </w:hyperlink>
      <w:r w:rsidRPr="00BF7DA5">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0E5570B" w14:textId="597EF9C5"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1007"/>
      <w:r w:rsidRPr="00BF7DA5">
        <w:rPr>
          <w:rFonts w:ascii="Times New Roman" w:eastAsiaTheme="minorEastAsia" w:hAnsi="Times New Roman" w:cs="Times New Roman"/>
          <w:sz w:val="28"/>
          <w:szCs w:val="28"/>
          <w:lang w:eastAsia="ru-RU"/>
        </w:rPr>
        <w:t xml:space="preserve">3. Педагогический работник, претендующий на справедливое и объективное расследование нарушения норм профессиональной этики, вправе обратиться в </w:t>
      </w:r>
      <w:r w:rsidRPr="00BF7DA5">
        <w:rPr>
          <w:rFonts w:ascii="Times New Roman" w:eastAsiaTheme="minorEastAsia" w:hAnsi="Times New Roman" w:cs="Times New Roman"/>
          <w:sz w:val="28"/>
          <w:szCs w:val="28"/>
          <w:lang w:eastAsia="ru-RU"/>
        </w:rPr>
        <w:lastRenderedPageBreak/>
        <w:t>комиссию по урегулированию споров между участниками образовательных отношений.</w:t>
      </w:r>
    </w:p>
    <w:p w14:paraId="4948EE1A" w14:textId="6DAE5FDC"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1008"/>
      <w:bookmarkEnd w:id="20"/>
      <w:r w:rsidRPr="00BF7DA5">
        <w:rPr>
          <w:rFonts w:ascii="Times New Roman" w:eastAsiaTheme="minorEastAsia" w:hAnsi="Times New Roman" w:cs="Times New Roman"/>
          <w:sz w:val="28"/>
          <w:szCs w:val="28"/>
          <w:lang w:eastAsia="ru-RU"/>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w:t>
      </w:r>
      <w:r>
        <w:rPr>
          <w:rFonts w:ascii="Times New Roman" w:eastAsiaTheme="minorEastAsia" w:hAnsi="Times New Roman" w:cs="Times New Roman"/>
          <w:sz w:val="28"/>
          <w:szCs w:val="28"/>
          <w:lang w:eastAsia="ru-RU"/>
        </w:rPr>
        <w:t>ации</w:t>
      </w:r>
      <w:r w:rsidRPr="00BF7DA5">
        <w:rPr>
          <w:rFonts w:ascii="Times New Roman" w:eastAsiaTheme="minorEastAsia" w:hAnsi="Times New Roman" w:cs="Times New Roman"/>
          <w:sz w:val="28"/>
          <w:szCs w:val="28"/>
          <w:lang w:eastAsia="ru-RU"/>
        </w:rPr>
        <w:t>.</w:t>
      </w:r>
    </w:p>
    <w:p w14:paraId="0DE342A0" w14:textId="54536172" w:rsidR="00BF7DA5" w:rsidRPr="00BF7DA5" w:rsidRDefault="00BF7DA5" w:rsidP="00ED3CCF">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1009"/>
      <w:bookmarkEnd w:id="21"/>
      <w:r w:rsidRPr="00BF7DA5">
        <w:rPr>
          <w:rFonts w:ascii="Times New Roman" w:eastAsiaTheme="minorEastAsia" w:hAnsi="Times New Roman" w:cs="Times New Roman"/>
          <w:sz w:val="28"/>
          <w:szCs w:val="28"/>
          <w:lang w:eastAsia="ru-RU"/>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Start w:id="23" w:name="_GoBack"/>
      <w:bookmarkEnd w:id="23"/>
    </w:p>
    <w:bookmarkEnd w:id="22"/>
    <w:p w14:paraId="1E285BF7" w14:textId="0D5CD319" w:rsidR="00BF7DA5" w:rsidRDefault="00BF7DA5" w:rsidP="00E95738">
      <w:pPr>
        <w:spacing w:after="0" w:line="240" w:lineRule="auto"/>
        <w:ind w:firstLine="709"/>
        <w:jc w:val="both"/>
        <w:rPr>
          <w:rFonts w:ascii="Times New Roman" w:hAnsi="Times New Roman" w:cs="Times New Roman"/>
          <w:spacing w:val="-2"/>
          <w:sz w:val="39"/>
          <w:szCs w:val="39"/>
          <w:shd w:val="clear" w:color="auto" w:fill="FFFFFF"/>
        </w:rPr>
      </w:pPr>
    </w:p>
    <w:p w14:paraId="3D1B1AAF" w14:textId="71C172AD" w:rsidR="00BF7DA5" w:rsidRDefault="00BF7DA5" w:rsidP="00E95738">
      <w:pPr>
        <w:spacing w:after="0" w:line="240" w:lineRule="auto"/>
        <w:ind w:firstLine="709"/>
        <w:jc w:val="both"/>
        <w:rPr>
          <w:rFonts w:ascii="Times New Roman" w:hAnsi="Times New Roman" w:cs="Times New Roman"/>
          <w:spacing w:val="-2"/>
          <w:sz w:val="39"/>
          <w:szCs w:val="39"/>
          <w:shd w:val="clear" w:color="auto" w:fill="FFFFFF"/>
        </w:rPr>
      </w:pPr>
    </w:p>
    <w:p w14:paraId="52C3F012" w14:textId="77777777" w:rsidR="00E95738" w:rsidRPr="00F0743C" w:rsidRDefault="00E95738" w:rsidP="00E95738">
      <w:pPr>
        <w:spacing w:after="0" w:line="240" w:lineRule="auto"/>
        <w:ind w:firstLine="709"/>
        <w:jc w:val="both"/>
        <w:rPr>
          <w:rFonts w:ascii="Times New Roman" w:hAnsi="Times New Roman" w:cs="Times New Roman"/>
          <w:spacing w:val="-2"/>
          <w:sz w:val="39"/>
          <w:szCs w:val="39"/>
          <w:shd w:val="clear" w:color="auto" w:fill="FFFFFF"/>
        </w:rPr>
      </w:pPr>
    </w:p>
    <w:tbl>
      <w:tblPr>
        <w:tblpPr w:leftFromText="180" w:rightFromText="180" w:vertAnchor="text" w:horzAnchor="margin" w:tblpY="83"/>
        <w:tblW w:w="10314" w:type="dxa"/>
        <w:tblLook w:val="01E0" w:firstRow="1" w:lastRow="1" w:firstColumn="1" w:lastColumn="1" w:noHBand="0" w:noVBand="0"/>
      </w:tblPr>
      <w:tblGrid>
        <w:gridCol w:w="4786"/>
        <w:gridCol w:w="5528"/>
      </w:tblGrid>
      <w:tr w:rsidR="00CD6EF6" w:rsidRPr="00CD6EF6" w14:paraId="5E6063F0" w14:textId="77777777" w:rsidTr="004F3A33">
        <w:trPr>
          <w:trHeight w:val="2713"/>
        </w:trPr>
        <w:tc>
          <w:tcPr>
            <w:tcW w:w="4786" w:type="dxa"/>
          </w:tcPr>
          <w:p w14:paraId="7F552838" w14:textId="2559581A" w:rsidR="00581D25" w:rsidRPr="00CD6EF6" w:rsidRDefault="00115DD8" w:rsidP="00581D25">
            <w:pPr>
              <w:spacing w:after="0" w:line="240" w:lineRule="auto"/>
              <w:rPr>
                <w:rFonts w:ascii="Times New Roman" w:eastAsia="Times New Roman" w:hAnsi="Times New Roman" w:cs="Times New Roman"/>
                <w:sz w:val="26"/>
                <w:szCs w:val="26"/>
                <w:lang w:eastAsia="ru-RU"/>
              </w:rPr>
            </w:pPr>
            <w:r w:rsidRPr="00F01250">
              <w:rPr>
                <w:rFonts w:ascii="Times New Roman" w:eastAsia="Times New Roman" w:hAnsi="Times New Roman" w:cs="Times New Roman"/>
                <w:bCs/>
                <w:noProof/>
                <w:color w:val="26282F"/>
                <w:spacing w:val="-4"/>
                <w:sz w:val="28"/>
                <w:szCs w:val="28"/>
              </w:rPr>
              <w:drawing>
                <wp:anchor distT="0" distB="0" distL="114300" distR="114300" simplePos="0" relativeHeight="251660288" behindDoc="0" locked="0" layoutInCell="1" allowOverlap="1" wp14:anchorId="02F8D52C" wp14:editId="6F959DA8">
                  <wp:simplePos x="0" y="0"/>
                  <wp:positionH relativeFrom="column">
                    <wp:posOffset>-68580</wp:posOffset>
                  </wp:positionH>
                  <wp:positionV relativeFrom="paragraph">
                    <wp:posOffset>-470535</wp:posOffset>
                  </wp:positionV>
                  <wp:extent cx="6491661" cy="4213860"/>
                  <wp:effectExtent l="0" t="0" r="4445" b="0"/>
                  <wp:wrapNone/>
                  <wp:docPr id="2" name="Рисунок 2" descr="C:\Users\Digma\Downloads\20260416_081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gma\Downloads\20260416_081526.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91661" cy="421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1D25" w:rsidRPr="00CD6EF6">
              <w:rPr>
                <w:rFonts w:ascii="Times New Roman" w:eastAsia="Times New Roman" w:hAnsi="Times New Roman" w:cs="Times New Roman"/>
                <w:b/>
                <w:sz w:val="26"/>
                <w:szCs w:val="26"/>
                <w:lang w:eastAsia="ru-RU"/>
              </w:rPr>
              <w:t xml:space="preserve">Руководитель исполнительного комитета </w:t>
            </w:r>
            <w:proofErr w:type="spellStart"/>
            <w:r w:rsidR="00581D25" w:rsidRPr="00CD6EF6">
              <w:rPr>
                <w:rFonts w:ascii="Times New Roman" w:eastAsia="Times New Roman" w:hAnsi="Times New Roman" w:cs="Times New Roman"/>
                <w:b/>
                <w:sz w:val="26"/>
                <w:szCs w:val="26"/>
                <w:lang w:eastAsia="ru-RU"/>
              </w:rPr>
              <w:t>Азнакаевского</w:t>
            </w:r>
            <w:proofErr w:type="spellEnd"/>
            <w:r w:rsidR="00581D25" w:rsidRPr="00CD6EF6">
              <w:rPr>
                <w:rFonts w:ascii="Times New Roman" w:eastAsia="Times New Roman" w:hAnsi="Times New Roman" w:cs="Times New Roman"/>
                <w:b/>
                <w:sz w:val="26"/>
                <w:szCs w:val="26"/>
                <w:lang w:eastAsia="ru-RU"/>
              </w:rPr>
              <w:t xml:space="preserve"> муниципального района РТ  </w:t>
            </w:r>
            <w:r w:rsidR="00581D25" w:rsidRPr="00CD6EF6">
              <w:rPr>
                <w:rFonts w:ascii="Times New Roman" w:eastAsia="Times New Roman" w:hAnsi="Times New Roman" w:cs="Times New Roman"/>
                <w:sz w:val="26"/>
                <w:szCs w:val="26"/>
                <w:lang w:eastAsia="ru-RU"/>
              </w:rPr>
              <w:t xml:space="preserve">  </w:t>
            </w:r>
          </w:p>
          <w:p w14:paraId="00F4DD91"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4CE4A279" w14:textId="1403E8DF" w:rsidR="00581D25" w:rsidRPr="00CD6EF6" w:rsidRDefault="00581D25" w:rsidP="00581D25">
            <w:pPr>
              <w:spacing w:after="0" w:line="240" w:lineRule="auto"/>
              <w:rPr>
                <w:rFonts w:ascii="Times New Roman" w:eastAsia="Times New Roman" w:hAnsi="Times New Roman" w:cs="Times New Roman"/>
                <w:sz w:val="26"/>
                <w:szCs w:val="26"/>
                <w:lang w:eastAsia="ru-RU"/>
              </w:rPr>
            </w:pPr>
            <w:r w:rsidRPr="00CD6EF6">
              <w:rPr>
                <w:rFonts w:ascii="Times New Roman" w:eastAsia="Times New Roman" w:hAnsi="Times New Roman" w:cs="Times New Roman"/>
                <w:sz w:val="26"/>
                <w:szCs w:val="26"/>
                <w:lang w:eastAsia="ru-RU"/>
              </w:rPr>
              <w:t xml:space="preserve">___________   </w:t>
            </w:r>
            <w:r w:rsidRPr="00CD6EF6">
              <w:rPr>
                <w:rFonts w:ascii="Times New Roman" w:eastAsia="Times New Roman" w:hAnsi="Times New Roman" w:cs="Times New Roman"/>
                <w:b/>
                <w:sz w:val="26"/>
                <w:szCs w:val="26"/>
                <w:lang w:eastAsia="ru-RU"/>
              </w:rPr>
              <w:t>А.Х. Шамсутдинов</w:t>
            </w:r>
            <w:r w:rsidRPr="00CD6EF6">
              <w:rPr>
                <w:rFonts w:ascii="Times New Roman" w:eastAsia="Times New Roman" w:hAnsi="Times New Roman" w:cs="Times New Roman"/>
                <w:sz w:val="26"/>
                <w:szCs w:val="26"/>
                <w:lang w:eastAsia="ru-RU"/>
              </w:rPr>
              <w:t xml:space="preserve">     </w:t>
            </w:r>
          </w:p>
          <w:p w14:paraId="7A39C888"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15CF0724"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r w:rsidRPr="00CD6EF6">
              <w:rPr>
                <w:rFonts w:ascii="Times New Roman" w:eastAsia="Times New Roman" w:hAnsi="Times New Roman" w:cs="Times New Roman"/>
                <w:sz w:val="26"/>
                <w:szCs w:val="26"/>
                <w:lang w:eastAsia="ru-RU"/>
              </w:rPr>
              <w:t xml:space="preserve">       </w:t>
            </w:r>
          </w:p>
          <w:p w14:paraId="42519BC3" w14:textId="77777777"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4FD15DB5" w14:textId="4DBCF24D"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2E04C8BD" w14:textId="44010166" w:rsidR="00581D25" w:rsidRPr="00CD6EF6" w:rsidRDefault="00581D25" w:rsidP="00581D25">
            <w:pPr>
              <w:spacing w:after="0" w:line="240" w:lineRule="auto"/>
              <w:rPr>
                <w:rFonts w:ascii="Times New Roman" w:eastAsia="Times New Roman" w:hAnsi="Times New Roman" w:cs="Times New Roman"/>
                <w:sz w:val="26"/>
                <w:szCs w:val="26"/>
                <w:lang w:eastAsia="ru-RU"/>
              </w:rPr>
            </w:pPr>
          </w:p>
          <w:p w14:paraId="0895C84A" w14:textId="77777777" w:rsidR="00581D25" w:rsidRPr="00CD6EF6" w:rsidRDefault="00581D25" w:rsidP="00581D25">
            <w:pPr>
              <w:spacing w:after="0" w:line="240" w:lineRule="auto"/>
              <w:rPr>
                <w:rFonts w:ascii="Times New Roman" w:eastAsia="Times New Roman" w:hAnsi="Times New Roman" w:cs="Times New Roman"/>
                <w:b/>
                <w:sz w:val="26"/>
                <w:szCs w:val="26"/>
                <w:lang w:eastAsia="ru-RU"/>
              </w:rPr>
            </w:pPr>
          </w:p>
        </w:tc>
        <w:tc>
          <w:tcPr>
            <w:tcW w:w="5528" w:type="dxa"/>
          </w:tcPr>
          <w:p w14:paraId="75317940" w14:textId="5E198274"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Начальник МКУ «Управление образования исполнительного комитета </w:t>
            </w:r>
            <w:proofErr w:type="spellStart"/>
            <w:r w:rsidRPr="00CD6EF6">
              <w:rPr>
                <w:rFonts w:ascii="Times New Roman" w:eastAsia="Times New Roman" w:hAnsi="Times New Roman" w:cs="Times New Roman"/>
                <w:b/>
                <w:sz w:val="26"/>
                <w:szCs w:val="26"/>
                <w:lang w:eastAsia="ru-RU"/>
              </w:rPr>
              <w:t>Азнакаевского</w:t>
            </w:r>
            <w:proofErr w:type="spellEnd"/>
            <w:r w:rsidRPr="00CD6EF6">
              <w:rPr>
                <w:rFonts w:ascii="Times New Roman" w:eastAsia="Times New Roman" w:hAnsi="Times New Roman" w:cs="Times New Roman"/>
                <w:b/>
                <w:sz w:val="26"/>
                <w:szCs w:val="26"/>
                <w:lang w:eastAsia="ru-RU"/>
              </w:rPr>
              <w:t xml:space="preserve"> муниципального района РТ»</w:t>
            </w:r>
          </w:p>
          <w:p w14:paraId="06057933" w14:textId="09E9465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p>
          <w:p w14:paraId="1B075134" w14:textId="38BA8932"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_____________</w:t>
            </w:r>
            <w:proofErr w:type="gramStart"/>
            <w:r w:rsidRPr="00CD6EF6">
              <w:rPr>
                <w:rFonts w:ascii="Times New Roman" w:eastAsia="Times New Roman" w:hAnsi="Times New Roman" w:cs="Times New Roman"/>
                <w:b/>
                <w:sz w:val="26"/>
                <w:szCs w:val="26"/>
                <w:lang w:eastAsia="ru-RU"/>
              </w:rPr>
              <w:t>_  З.С.</w:t>
            </w:r>
            <w:proofErr w:type="gramEnd"/>
            <w:r w:rsidRPr="00CD6EF6">
              <w:rPr>
                <w:rFonts w:ascii="Times New Roman" w:eastAsia="Times New Roman" w:hAnsi="Times New Roman" w:cs="Times New Roman"/>
                <w:b/>
                <w:sz w:val="26"/>
                <w:szCs w:val="26"/>
                <w:lang w:eastAsia="ru-RU"/>
              </w:rPr>
              <w:t xml:space="preserve"> </w:t>
            </w:r>
            <w:proofErr w:type="spellStart"/>
            <w:r w:rsidRPr="00CD6EF6">
              <w:rPr>
                <w:rFonts w:ascii="Times New Roman" w:eastAsia="Times New Roman" w:hAnsi="Times New Roman" w:cs="Times New Roman"/>
                <w:b/>
                <w:sz w:val="26"/>
                <w:szCs w:val="26"/>
                <w:lang w:eastAsia="ru-RU"/>
              </w:rPr>
              <w:t>Гилязова</w:t>
            </w:r>
            <w:proofErr w:type="spellEnd"/>
          </w:p>
          <w:p w14:paraId="02C2E9CC"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w:t>
            </w:r>
          </w:p>
          <w:p w14:paraId="0A8FE98A"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p>
          <w:p w14:paraId="4DFF0FFA"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4D14C72C" w14:textId="77777777" w:rsidR="00581D25" w:rsidRPr="00CD6EF6" w:rsidRDefault="00581D25" w:rsidP="00581D25">
            <w:pPr>
              <w:spacing w:after="0" w:line="240" w:lineRule="auto"/>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Председатель </w:t>
            </w:r>
            <w:proofErr w:type="spellStart"/>
            <w:r w:rsidRPr="00CD6EF6">
              <w:rPr>
                <w:rFonts w:ascii="Times New Roman" w:eastAsia="Times New Roman" w:hAnsi="Times New Roman" w:cs="Times New Roman"/>
                <w:b/>
                <w:sz w:val="26"/>
                <w:szCs w:val="26"/>
                <w:lang w:eastAsia="ru-RU"/>
              </w:rPr>
              <w:t>Азнакаевской</w:t>
            </w:r>
            <w:proofErr w:type="spellEnd"/>
            <w:r w:rsidRPr="00CD6EF6">
              <w:rPr>
                <w:rFonts w:ascii="Times New Roman" w:eastAsia="Times New Roman" w:hAnsi="Times New Roman" w:cs="Times New Roman"/>
                <w:b/>
                <w:sz w:val="26"/>
                <w:szCs w:val="26"/>
                <w:lang w:eastAsia="ru-RU"/>
              </w:rPr>
              <w:t xml:space="preserve"> </w:t>
            </w:r>
            <w:proofErr w:type="gramStart"/>
            <w:r w:rsidRPr="00CD6EF6">
              <w:rPr>
                <w:rFonts w:ascii="Times New Roman" w:eastAsia="Times New Roman" w:hAnsi="Times New Roman" w:cs="Times New Roman"/>
                <w:b/>
                <w:sz w:val="26"/>
                <w:szCs w:val="26"/>
                <w:lang w:eastAsia="ru-RU"/>
              </w:rPr>
              <w:t>территориальной  профсоюзной</w:t>
            </w:r>
            <w:proofErr w:type="gramEnd"/>
            <w:r w:rsidRPr="00CD6EF6">
              <w:rPr>
                <w:rFonts w:ascii="Times New Roman" w:eastAsia="Times New Roman" w:hAnsi="Times New Roman" w:cs="Times New Roman"/>
                <w:b/>
                <w:sz w:val="26"/>
                <w:szCs w:val="26"/>
                <w:lang w:eastAsia="ru-RU"/>
              </w:rPr>
              <w:t xml:space="preserve">  организации Татарской республиканской организации Общероссийского Профсоюза образования                                                                  </w:t>
            </w:r>
          </w:p>
          <w:p w14:paraId="3129B9FA"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28D0813E" w14:textId="77777777" w:rsidR="00581D25" w:rsidRPr="00CD6EF6" w:rsidRDefault="00581D25" w:rsidP="00581D25">
            <w:pPr>
              <w:spacing w:after="0" w:line="240" w:lineRule="auto"/>
              <w:ind w:left="319"/>
              <w:rPr>
                <w:rFonts w:ascii="Times New Roman" w:eastAsia="Times New Roman" w:hAnsi="Times New Roman" w:cs="Times New Roman"/>
                <w:b/>
                <w:sz w:val="26"/>
                <w:szCs w:val="26"/>
                <w:lang w:eastAsia="ru-RU"/>
              </w:rPr>
            </w:pPr>
          </w:p>
          <w:p w14:paraId="61FADDB2"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______________</w:t>
            </w:r>
            <w:proofErr w:type="gramStart"/>
            <w:r w:rsidRPr="00CD6EF6">
              <w:rPr>
                <w:rFonts w:ascii="Times New Roman" w:eastAsia="Times New Roman" w:hAnsi="Times New Roman" w:cs="Times New Roman"/>
                <w:b/>
                <w:sz w:val="26"/>
                <w:szCs w:val="26"/>
                <w:lang w:eastAsia="ru-RU"/>
              </w:rPr>
              <w:t>_  Л.Б.</w:t>
            </w:r>
            <w:proofErr w:type="gramEnd"/>
            <w:r w:rsidRPr="00CD6EF6">
              <w:rPr>
                <w:rFonts w:ascii="Times New Roman" w:eastAsia="Times New Roman" w:hAnsi="Times New Roman" w:cs="Times New Roman"/>
                <w:b/>
                <w:sz w:val="26"/>
                <w:szCs w:val="26"/>
                <w:lang w:eastAsia="ru-RU"/>
              </w:rPr>
              <w:t xml:space="preserve"> </w:t>
            </w:r>
            <w:proofErr w:type="spellStart"/>
            <w:r w:rsidRPr="00CD6EF6">
              <w:rPr>
                <w:rFonts w:ascii="Times New Roman" w:eastAsia="Times New Roman" w:hAnsi="Times New Roman" w:cs="Times New Roman"/>
                <w:b/>
                <w:sz w:val="26"/>
                <w:szCs w:val="26"/>
                <w:lang w:eastAsia="ru-RU"/>
              </w:rPr>
              <w:t>Валиахметова</w:t>
            </w:r>
            <w:proofErr w:type="spellEnd"/>
          </w:p>
          <w:p w14:paraId="7017DC03" w14:textId="77777777" w:rsidR="00581D25" w:rsidRPr="00CD6EF6" w:rsidRDefault="00581D25" w:rsidP="00581D25">
            <w:pPr>
              <w:spacing w:after="0" w:line="240" w:lineRule="auto"/>
              <w:jc w:val="both"/>
              <w:rPr>
                <w:rFonts w:ascii="Times New Roman" w:eastAsia="Times New Roman" w:hAnsi="Times New Roman" w:cs="Times New Roman"/>
                <w:b/>
                <w:sz w:val="26"/>
                <w:szCs w:val="26"/>
                <w:lang w:eastAsia="ru-RU"/>
              </w:rPr>
            </w:pPr>
            <w:r w:rsidRPr="00CD6EF6">
              <w:rPr>
                <w:rFonts w:ascii="Times New Roman" w:eastAsia="Times New Roman" w:hAnsi="Times New Roman" w:cs="Times New Roman"/>
                <w:b/>
                <w:sz w:val="26"/>
                <w:szCs w:val="26"/>
                <w:lang w:eastAsia="ru-RU"/>
              </w:rPr>
              <w:t xml:space="preserve">    </w:t>
            </w:r>
          </w:p>
        </w:tc>
      </w:tr>
    </w:tbl>
    <w:p w14:paraId="14A8CFD3" w14:textId="648141FC" w:rsidR="00724464" w:rsidRPr="00CD6EF6"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14:paraId="6CC932C9" w14:textId="6A48409B" w:rsidR="006A135C" w:rsidRPr="00CD6EF6" w:rsidRDefault="00581D25"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CD6EF6">
        <w:rPr>
          <w:rFonts w:ascii="Times New Roman" w:eastAsia="Times New Roman" w:hAnsi="Times New Roman" w:cs="Times New Roman"/>
          <w:sz w:val="28"/>
          <w:szCs w:val="28"/>
          <w:lang w:eastAsia="ar-SA"/>
        </w:rPr>
        <w:t>«___» ____________   202</w:t>
      </w:r>
      <w:r w:rsidR="00ED3CCF">
        <w:rPr>
          <w:rFonts w:ascii="Times New Roman" w:eastAsia="Times New Roman" w:hAnsi="Times New Roman" w:cs="Times New Roman"/>
          <w:sz w:val="28"/>
          <w:szCs w:val="28"/>
          <w:lang w:eastAsia="ar-SA"/>
        </w:rPr>
        <w:t>6</w:t>
      </w:r>
      <w:r w:rsidRPr="00CD6EF6">
        <w:rPr>
          <w:rFonts w:ascii="Times New Roman" w:eastAsia="Times New Roman" w:hAnsi="Times New Roman" w:cs="Times New Roman"/>
          <w:sz w:val="28"/>
          <w:szCs w:val="28"/>
          <w:lang w:eastAsia="ar-SA"/>
        </w:rPr>
        <w:t xml:space="preserve"> года</w:t>
      </w:r>
    </w:p>
    <w:p w14:paraId="46F6D104" w14:textId="0F6370DF" w:rsidR="00833B72" w:rsidRPr="00CD6EF6"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RPr="00CD6EF6" w:rsidSect="00450215">
      <w:pgSz w:w="11906" w:h="16838"/>
      <w:pgMar w:top="1134" w:right="851" w:bottom="113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15:restartNumberingAfterBreak="0">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5C"/>
    <w:rsid w:val="000239A4"/>
    <w:rsid w:val="00044D59"/>
    <w:rsid w:val="000F5807"/>
    <w:rsid w:val="00102523"/>
    <w:rsid w:val="0011346D"/>
    <w:rsid w:val="00115DD8"/>
    <w:rsid w:val="00122ED8"/>
    <w:rsid w:val="0017108D"/>
    <w:rsid w:val="00197D93"/>
    <w:rsid w:val="001D55B9"/>
    <w:rsid w:val="002955CD"/>
    <w:rsid w:val="002E026C"/>
    <w:rsid w:val="002E5B5A"/>
    <w:rsid w:val="002F18AE"/>
    <w:rsid w:val="0032652D"/>
    <w:rsid w:val="00335B94"/>
    <w:rsid w:val="0035285C"/>
    <w:rsid w:val="003E19BA"/>
    <w:rsid w:val="00420306"/>
    <w:rsid w:val="004214E8"/>
    <w:rsid w:val="004226A2"/>
    <w:rsid w:val="00450215"/>
    <w:rsid w:val="00462D93"/>
    <w:rsid w:val="004B77D5"/>
    <w:rsid w:val="004C57B2"/>
    <w:rsid w:val="004F0FDF"/>
    <w:rsid w:val="004F3968"/>
    <w:rsid w:val="00516302"/>
    <w:rsid w:val="005532A3"/>
    <w:rsid w:val="00581D25"/>
    <w:rsid w:val="005826E3"/>
    <w:rsid w:val="005F2D97"/>
    <w:rsid w:val="00630102"/>
    <w:rsid w:val="0069212C"/>
    <w:rsid w:val="006966DF"/>
    <w:rsid w:val="006A135C"/>
    <w:rsid w:val="006B2C21"/>
    <w:rsid w:val="00724464"/>
    <w:rsid w:val="00747FED"/>
    <w:rsid w:val="00752173"/>
    <w:rsid w:val="00763390"/>
    <w:rsid w:val="007A4069"/>
    <w:rsid w:val="007C6334"/>
    <w:rsid w:val="007C704F"/>
    <w:rsid w:val="007F2182"/>
    <w:rsid w:val="007F37BD"/>
    <w:rsid w:val="00816BEF"/>
    <w:rsid w:val="00833910"/>
    <w:rsid w:val="00833B72"/>
    <w:rsid w:val="008A7F35"/>
    <w:rsid w:val="008B62B3"/>
    <w:rsid w:val="0091499E"/>
    <w:rsid w:val="00922B30"/>
    <w:rsid w:val="009261A4"/>
    <w:rsid w:val="009B6A73"/>
    <w:rsid w:val="00A62484"/>
    <w:rsid w:val="00A93972"/>
    <w:rsid w:val="00AB6175"/>
    <w:rsid w:val="00AE25D5"/>
    <w:rsid w:val="00AE5D9F"/>
    <w:rsid w:val="00AF2B31"/>
    <w:rsid w:val="00B145F7"/>
    <w:rsid w:val="00B65B1E"/>
    <w:rsid w:val="00B76AB2"/>
    <w:rsid w:val="00B83FD5"/>
    <w:rsid w:val="00BF7DA5"/>
    <w:rsid w:val="00C0640C"/>
    <w:rsid w:val="00CC7242"/>
    <w:rsid w:val="00CD6EF6"/>
    <w:rsid w:val="00CE1331"/>
    <w:rsid w:val="00D96B42"/>
    <w:rsid w:val="00DC1059"/>
    <w:rsid w:val="00DC39FD"/>
    <w:rsid w:val="00DC6881"/>
    <w:rsid w:val="00E05926"/>
    <w:rsid w:val="00E47690"/>
    <w:rsid w:val="00E95738"/>
    <w:rsid w:val="00E97BD5"/>
    <w:rsid w:val="00ED3CCF"/>
    <w:rsid w:val="00F01A31"/>
    <w:rsid w:val="00FD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A38E"/>
  <w15:chartTrackingRefBased/>
  <w15:docId w15:val="{BC8C989A-B6BC-42D4-99F6-9E1A3AC1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85C"/>
  </w:style>
  <w:style w:type="paragraph" w:styleId="1">
    <w:name w:val="heading 1"/>
    <w:basedOn w:val="a"/>
    <w:next w:val="a"/>
    <w:link w:val="10"/>
    <w:uiPriority w:val="99"/>
    <w:qFormat/>
    <w:rsid w:val="00044D59"/>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character" w:styleId="af">
    <w:name w:val="Emphasis"/>
    <w:basedOn w:val="a0"/>
    <w:uiPriority w:val="20"/>
    <w:qFormat/>
    <w:rsid w:val="007C6334"/>
    <w:rPr>
      <w:i/>
      <w:iCs/>
    </w:rPr>
  </w:style>
  <w:style w:type="character" w:customStyle="1" w:styleId="10">
    <w:name w:val="Заголовок 1 Знак"/>
    <w:basedOn w:val="a0"/>
    <w:link w:val="1"/>
    <w:uiPriority w:val="99"/>
    <w:rsid w:val="00044D59"/>
    <w:rPr>
      <w:rFonts w:ascii="Times New Roman CYR" w:eastAsiaTheme="minorEastAsia" w:hAnsi="Times New Roman CYR" w:cs="Times New Roman CYR"/>
      <w:b/>
      <w:bCs/>
      <w:color w:val="26282F"/>
      <w:sz w:val="24"/>
      <w:szCs w:val="24"/>
      <w:lang w:eastAsia="ru-RU"/>
    </w:rPr>
  </w:style>
  <w:style w:type="character" w:customStyle="1" w:styleId="af0">
    <w:name w:val="Гипертекстовая ссылка"/>
    <w:basedOn w:val="a0"/>
    <w:uiPriority w:val="99"/>
    <w:rsid w:val="00044D59"/>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413389296/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71" TargetMode="External"/><Relationship Id="rId3" Type="http://schemas.openxmlformats.org/officeDocument/2006/relationships/styles" Target="styles.xml"/><Relationship Id="rId21" Type="http://schemas.openxmlformats.org/officeDocument/2006/relationships/hyperlink" Target="https://internet.garant.ru/document/redirect/12125268/1060" TargetMode="External"/><Relationship Id="rId7" Type="http://schemas.microsoft.com/office/2007/relationships/hdphoto" Target="media/hdphoto1.wdp"/><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10858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48"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document/redirect/1010300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document/redirect/12181695/0" TargetMode="External"/><Relationship Id="rId23" Type="http://schemas.microsoft.com/office/2007/relationships/hdphoto" Target="media/hdphoto2.wdp"/><Relationship Id="rId10" Type="http://schemas.openxmlformats.org/officeDocument/2006/relationships/hyperlink" Target="https://internet.garant.ru/" TargetMode="External"/><Relationship Id="rId19" Type="http://schemas.openxmlformats.org/officeDocument/2006/relationships/hyperlink" Target="https://internet.garant.ru/document/redirect/70291362/108599"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2164203/0"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DE964-6106-4579-A6F5-A74734585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2875</Words>
  <Characters>16393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Digma</cp:lastModifiedBy>
  <cp:revision>9</cp:revision>
  <cp:lastPrinted>2024-12-12T07:06:00Z</cp:lastPrinted>
  <dcterms:created xsi:type="dcterms:W3CDTF">2025-12-23T06:11:00Z</dcterms:created>
  <dcterms:modified xsi:type="dcterms:W3CDTF">2026-04-16T05:22:00Z</dcterms:modified>
</cp:coreProperties>
</file>